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955DA">
        <w:rPr>
          <w:rFonts w:ascii="Franklin Gothic Heavy" w:eastAsia="Tahoma" w:hAnsi="Franklin Gothic Heavy"/>
          <w:kern w:val="144"/>
          <w:sz w:val="44"/>
          <w:szCs w:val="52"/>
        </w:rPr>
        <w:t>токарного инструмента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27A66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227757" w:rsidRPr="00227757" w:rsidRDefault="0022775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27757">
        <w:rPr>
          <w:rFonts w:ascii="Franklin Gothic Book" w:hAnsi="Franklin Gothic Book"/>
        </w:rPr>
        <w:t>Сведения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0A0E87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0A0E87" w:rsidRPr="000A0E87" w:rsidRDefault="000A0E87" w:rsidP="000A0E87">
      <w:pPr>
        <w:jc w:val="center"/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ТЕХНИЧЕСКОЕ ЗАДАНИЕ </w:t>
      </w:r>
    </w:p>
    <w:p w:rsidR="000A0E87" w:rsidRPr="000A0E87" w:rsidRDefault="000A0E87" w:rsidP="000A0E87">
      <w:pPr>
        <w:jc w:val="center"/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на поставку </w:t>
      </w:r>
      <w:r w:rsidRPr="000A0E87">
        <w:rPr>
          <w:rFonts w:ascii="Franklin Gothic Book" w:hAnsi="Franklin Gothic Book"/>
          <w:b/>
          <w:color w:val="000000" w:themeColor="text1"/>
        </w:rPr>
        <w:t>токарного инструмента</w:t>
      </w:r>
      <w:r w:rsidRPr="000A0E87">
        <w:rPr>
          <w:rFonts w:ascii="Franklin Gothic Book" w:hAnsi="Franklin Gothic Book"/>
          <w:b/>
        </w:rPr>
        <w:t>.</w:t>
      </w:r>
    </w:p>
    <w:tbl>
      <w:tblPr>
        <w:tblStyle w:val="aff7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530"/>
        <w:gridCol w:w="3690"/>
        <w:gridCol w:w="1591"/>
        <w:gridCol w:w="851"/>
      </w:tblGrid>
      <w:tr w:rsidR="000A0E87" w:rsidRPr="000A0E87" w:rsidTr="00BF48E6"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sz w:val="22"/>
                <w:szCs w:val="20"/>
              </w:rPr>
              <w:t xml:space="preserve">№ </w:t>
            </w:r>
            <w:proofErr w:type="gramStart"/>
            <w:r w:rsidRPr="000A0E87">
              <w:rPr>
                <w:rFonts w:ascii="Franklin Gothic Book" w:hAnsi="Franklin Gothic Book"/>
                <w:b/>
                <w:sz w:val="22"/>
                <w:szCs w:val="20"/>
              </w:rPr>
              <w:t>п</w:t>
            </w:r>
            <w:proofErr w:type="gramEnd"/>
            <w:r w:rsidRPr="000A0E87">
              <w:rPr>
                <w:rFonts w:ascii="Franklin Gothic Book" w:hAnsi="Franklin Gothic Book"/>
                <w:b/>
                <w:sz w:val="22"/>
                <w:szCs w:val="20"/>
              </w:rPr>
              <w:t>/п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sz w:val="22"/>
                <w:szCs w:val="20"/>
              </w:rPr>
              <w:t>Наименование данных</w:t>
            </w:r>
          </w:p>
        </w:tc>
        <w:tc>
          <w:tcPr>
            <w:tcW w:w="6662" w:type="dxa"/>
            <w:gridSpan w:val="4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sz w:val="22"/>
                <w:szCs w:val="20"/>
              </w:rPr>
              <w:t>Основные данные и требования</w:t>
            </w:r>
          </w:p>
        </w:tc>
      </w:tr>
      <w:tr w:rsidR="000A0E87" w:rsidRPr="000A0E87" w:rsidTr="00BF48E6"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1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Заказчик</w:t>
            </w:r>
          </w:p>
        </w:tc>
        <w:tc>
          <w:tcPr>
            <w:tcW w:w="6662" w:type="dxa"/>
            <w:gridSpan w:val="4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 xml:space="preserve">Открытое акционерное общество </w:t>
            </w:r>
          </w:p>
          <w:p w:rsidR="000A0E87" w:rsidRPr="000A0E87" w:rsidRDefault="000A0E87" w:rsidP="00BF48E6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«Новороссийский морской торговый порт»</w:t>
            </w:r>
          </w:p>
          <w:p w:rsidR="000A0E87" w:rsidRPr="000A0E87" w:rsidRDefault="000A0E87" w:rsidP="00BF48E6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0A0E87">
              <w:rPr>
                <w:rFonts w:ascii="Franklin Gothic Book" w:hAnsi="Franklin Gothic Book"/>
                <w:sz w:val="22"/>
                <w:szCs w:val="20"/>
              </w:rPr>
              <w:t>Портовая</w:t>
            </w:r>
            <w:proofErr w:type="gramEnd"/>
            <w:r w:rsidRPr="000A0E87">
              <w:rPr>
                <w:rFonts w:ascii="Franklin Gothic Book" w:hAnsi="Franklin Gothic Book"/>
                <w:sz w:val="22"/>
                <w:szCs w:val="20"/>
              </w:rPr>
              <w:t>, 14</w:t>
            </w:r>
          </w:p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 xml:space="preserve">Заявка ОКРТ 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 xml:space="preserve">№ 6136 от 17.02. 2015 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года.</w:t>
            </w:r>
          </w:p>
        </w:tc>
      </w:tr>
      <w:tr w:rsidR="000A0E87" w:rsidRPr="000A0E87" w:rsidTr="00BF48E6"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2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Вид услуг</w:t>
            </w:r>
          </w:p>
        </w:tc>
        <w:tc>
          <w:tcPr>
            <w:tcW w:w="6662" w:type="dxa"/>
            <w:gridSpan w:val="4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Поставка токарного инструмента</w:t>
            </w:r>
            <w:r w:rsidRPr="000A0E87">
              <w:rPr>
                <w:rFonts w:ascii="Franklin Gothic Book" w:hAnsi="Franklin Gothic Book"/>
                <w:color w:val="FF0000"/>
                <w:sz w:val="22"/>
                <w:szCs w:val="20"/>
              </w:rPr>
              <w:t>.</w:t>
            </w:r>
          </w:p>
        </w:tc>
      </w:tr>
      <w:tr w:rsidR="000A0E87" w:rsidRPr="000A0E87" w:rsidTr="00BF48E6"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3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Требования к участн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кам конкурентных меропри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я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тий при подаче заявок</w:t>
            </w:r>
          </w:p>
        </w:tc>
        <w:tc>
          <w:tcPr>
            <w:tcW w:w="6662" w:type="dxa"/>
            <w:gridSpan w:val="4"/>
          </w:tcPr>
          <w:p w:rsidR="000A0E87" w:rsidRPr="000A0E87" w:rsidRDefault="000A0E87" w:rsidP="00BF48E6">
            <w:pPr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 xml:space="preserve">1.Наличие опыта поставки аналогичных товаров. </w:t>
            </w:r>
          </w:p>
          <w:p w:rsidR="000A0E87" w:rsidRPr="000A0E87" w:rsidRDefault="000A0E87" w:rsidP="00BF48E6">
            <w:pPr>
              <w:rPr>
                <w:rFonts w:ascii="Franklin Gothic Book" w:hAnsi="Franklin Gothic Book"/>
                <w:i/>
                <w:color w:val="FF0000"/>
                <w:sz w:val="18"/>
                <w:szCs w:val="16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2.Гарантийный срок на поставляемый инструмент  должен быть не менее 12 (двенадцати) месяцев после поставки т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о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вара на склад Покупателя.</w:t>
            </w:r>
          </w:p>
        </w:tc>
      </w:tr>
      <w:tr w:rsidR="000A0E87" w:rsidRPr="000A0E87" w:rsidTr="00BF48E6">
        <w:trPr>
          <w:trHeight w:val="300"/>
        </w:trPr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4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Требования к поставля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мому оборудованию</w:t>
            </w:r>
          </w:p>
        </w:tc>
        <w:tc>
          <w:tcPr>
            <w:tcW w:w="6662" w:type="dxa"/>
            <w:gridSpan w:val="4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1. Инструмент должен быть новый, ранее не использовался.</w:t>
            </w:r>
          </w:p>
          <w:p w:rsidR="000A0E87" w:rsidRPr="000A0E87" w:rsidRDefault="000A0E87" w:rsidP="00BF48E6">
            <w:pPr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2. Полностью соответствовать заявленным характеристикам.</w:t>
            </w:r>
          </w:p>
          <w:p w:rsidR="000A0E87" w:rsidRPr="000A0E87" w:rsidRDefault="000A0E87" w:rsidP="00BF48E6">
            <w:pPr>
              <w:rPr>
                <w:rFonts w:ascii="Franklin Gothic Book" w:hAnsi="Franklin Gothic Book"/>
                <w:i/>
                <w:color w:val="FF0000"/>
                <w:sz w:val="18"/>
                <w:szCs w:val="16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3. Предоставление сертификата на материал.</w:t>
            </w:r>
          </w:p>
        </w:tc>
      </w:tr>
      <w:tr w:rsidR="000A0E87" w:rsidRPr="000A0E87" w:rsidTr="00BF48E6">
        <w:trPr>
          <w:trHeight w:val="300"/>
        </w:trPr>
        <w:tc>
          <w:tcPr>
            <w:tcW w:w="563" w:type="dxa"/>
            <w:vMerge w:val="restart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5</w:t>
            </w:r>
          </w:p>
        </w:tc>
        <w:tc>
          <w:tcPr>
            <w:tcW w:w="2806" w:type="dxa"/>
            <w:vMerge w:val="restart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Наименование и объём п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ставляемых товаров</w:t>
            </w:r>
          </w:p>
        </w:tc>
        <w:tc>
          <w:tcPr>
            <w:tcW w:w="530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 xml:space="preserve">№ </w:t>
            </w:r>
            <w:proofErr w:type="gram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п</w:t>
            </w:r>
            <w:proofErr w:type="gramEnd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/п</w:t>
            </w:r>
          </w:p>
        </w:tc>
        <w:tc>
          <w:tcPr>
            <w:tcW w:w="3690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Наименование Материала</w:t>
            </w:r>
          </w:p>
        </w:tc>
        <w:tc>
          <w:tcPr>
            <w:tcW w:w="1591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Кат.№</w:t>
            </w:r>
          </w:p>
        </w:tc>
        <w:tc>
          <w:tcPr>
            <w:tcW w:w="851" w:type="dxa"/>
            <w:vAlign w:val="center"/>
          </w:tcPr>
          <w:p w:rsidR="000A0E87" w:rsidRPr="000A0E87" w:rsidRDefault="000A0E87" w:rsidP="00BF48E6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  <w:lang w:val="en-US"/>
              </w:rPr>
            </w:pP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Кол-во,</w:t>
            </w:r>
          </w:p>
          <w:p w:rsidR="000A0E87" w:rsidRPr="000A0E87" w:rsidRDefault="000A0E87" w:rsidP="00BF48E6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шт.</w:t>
            </w:r>
          </w:p>
        </w:tc>
      </w:tr>
      <w:tr w:rsidR="000A0E87" w:rsidRPr="000A0E87" w:rsidTr="00BF48E6">
        <w:trPr>
          <w:trHeight w:val="300"/>
        </w:trPr>
        <w:tc>
          <w:tcPr>
            <w:tcW w:w="563" w:type="dxa"/>
            <w:vMerge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1.</w:t>
            </w:r>
          </w:p>
        </w:tc>
        <w:tc>
          <w:tcPr>
            <w:tcW w:w="3690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color w:val="000000" w:themeColor="text1"/>
                <w:sz w:val="22"/>
                <w:szCs w:val="20"/>
                <w:lang w:val="en-US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Набор микрометров (6шт.) и уст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а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новочных мер (6шт.) 150-300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  <w:lang w:val="en-US"/>
              </w:rPr>
              <w:t>mm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 xml:space="preserve">. </w:t>
            </w:r>
            <w:r w:rsidRPr="000A0E87">
              <w:rPr>
                <w:rFonts w:ascii="Franklin Gothic Book" w:hAnsi="Franklin Gothic Book"/>
                <w:sz w:val="28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lastRenderedPageBreak/>
              <w:t>Norgau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0A0E87">
              <w:rPr>
                <w:rFonts w:ascii="Franklin Gothic Book" w:hAnsi="Franklin Gothic Book"/>
                <w:b/>
                <w:sz w:val="28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  <w:lang w:val="en-US"/>
              </w:rPr>
              <w:t>Mitutoyo</w:t>
            </w:r>
            <w:proofErr w:type="spellEnd"/>
          </w:p>
        </w:tc>
        <w:tc>
          <w:tcPr>
            <w:tcW w:w="1591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lastRenderedPageBreak/>
              <w:t>041025300</w:t>
            </w:r>
          </w:p>
        </w:tc>
        <w:tc>
          <w:tcPr>
            <w:tcW w:w="851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1</w:t>
            </w:r>
          </w:p>
        </w:tc>
      </w:tr>
      <w:tr w:rsidR="000A0E87" w:rsidRPr="000A0E87" w:rsidTr="00BF48E6">
        <w:trPr>
          <w:trHeight w:val="300"/>
        </w:trPr>
        <w:tc>
          <w:tcPr>
            <w:tcW w:w="563" w:type="dxa"/>
            <w:vMerge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2.</w:t>
            </w:r>
          </w:p>
        </w:tc>
        <w:tc>
          <w:tcPr>
            <w:tcW w:w="3690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Набор 511-922 нутромеров (3шт.)</w:t>
            </w:r>
            <w:r w:rsidRPr="000A0E87">
              <w:rPr>
                <w:rFonts w:ascii="Franklin Gothic Book" w:hAnsi="Franklin Gothic Book"/>
                <w:sz w:val="28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>Norgau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</w:rPr>
              <w:t xml:space="preserve"> 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szCs w:val="20"/>
                <w:lang w:val="en-US"/>
              </w:rPr>
              <w:t>Mitutoyo</w:t>
            </w:r>
            <w:proofErr w:type="spellEnd"/>
          </w:p>
        </w:tc>
        <w:tc>
          <w:tcPr>
            <w:tcW w:w="1591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042012002</w:t>
            </w:r>
          </w:p>
        </w:tc>
        <w:tc>
          <w:tcPr>
            <w:tcW w:w="851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  <w:szCs w:val="20"/>
              </w:rPr>
              <w:t>1</w:t>
            </w:r>
          </w:p>
        </w:tc>
      </w:tr>
      <w:tr w:rsidR="000A0E87" w:rsidRPr="000A0E87" w:rsidTr="00BF48E6"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6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Обязанность контраге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н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та</w:t>
            </w:r>
          </w:p>
        </w:tc>
        <w:tc>
          <w:tcPr>
            <w:tcW w:w="6662" w:type="dxa"/>
            <w:gridSpan w:val="4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Поставка  осуществляется путем доставки заказанного Тов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ра по адресу Покупателя (г. Новороссийск, ул. Портовая, 14) .</w:t>
            </w:r>
          </w:p>
        </w:tc>
      </w:tr>
      <w:tr w:rsidR="000A0E87" w:rsidRPr="000A0E87" w:rsidTr="00BF48E6">
        <w:tc>
          <w:tcPr>
            <w:tcW w:w="563" w:type="dxa"/>
            <w:vAlign w:val="center"/>
          </w:tcPr>
          <w:p w:rsidR="000A0E87" w:rsidRPr="000A0E87" w:rsidRDefault="000A0E87" w:rsidP="00BF48E6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8"/>
              </w:rPr>
              <w:t>7</w:t>
            </w:r>
          </w:p>
        </w:tc>
        <w:tc>
          <w:tcPr>
            <w:tcW w:w="2806" w:type="dxa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r w:rsidRPr="000A0E87">
              <w:rPr>
                <w:rFonts w:ascii="Franklin Gothic Book" w:hAnsi="Franklin Gothic Book"/>
                <w:sz w:val="22"/>
                <w:szCs w:val="20"/>
              </w:rPr>
              <w:t>Срок  поставки</w:t>
            </w:r>
            <w:r w:rsidRPr="000A0E87">
              <w:rPr>
                <w:rFonts w:ascii="Franklin Gothic Book" w:hAnsi="Franklin Gothic Book"/>
                <w:sz w:val="28"/>
                <w:lang w:val="en-US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0A0E87" w:rsidRPr="000A0E87" w:rsidRDefault="000A0E87" w:rsidP="00BF48E6">
            <w:pPr>
              <w:rPr>
                <w:rFonts w:ascii="Franklin Gothic Book" w:hAnsi="Franklin Gothic Book"/>
                <w:sz w:val="28"/>
              </w:rPr>
            </w:pPr>
            <w:bookmarkStart w:id="0" w:name="_GoBack"/>
            <w:r w:rsidRPr="000A0E87">
              <w:rPr>
                <w:rFonts w:ascii="Franklin Gothic Book" w:hAnsi="Franklin Gothic Book"/>
                <w:sz w:val="22"/>
                <w:szCs w:val="20"/>
              </w:rPr>
              <w:t>Не более 56 (пятьдесят шесть) рабочих дней от даты подп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сания Догов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0A0E87">
              <w:rPr>
                <w:rFonts w:ascii="Franklin Gothic Book" w:hAnsi="Franklin Gothic Book"/>
                <w:sz w:val="22"/>
                <w:szCs w:val="20"/>
              </w:rPr>
              <w:t>ра и Приложения №1 обеими сторонами.</w:t>
            </w:r>
            <w:r w:rsidRPr="000A0E87">
              <w:rPr>
                <w:rFonts w:ascii="Franklin Gothic Book" w:hAnsi="Franklin Gothic Book"/>
                <w:sz w:val="28"/>
              </w:rPr>
              <w:t xml:space="preserve"> </w:t>
            </w:r>
            <w:bookmarkEnd w:id="0"/>
          </w:p>
        </w:tc>
      </w:tr>
    </w:tbl>
    <w:p w:rsidR="000A0E87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A0E87" w:rsidRPr="00DF739C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0A0E87" w:rsidRPr="000A0E87" w:rsidRDefault="000A0E87" w:rsidP="000A0E87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_____________________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0A0E87" w:rsidRPr="000A0E87" w:rsidRDefault="000A0E87" w:rsidP="000A0E87">
      <w:pPr>
        <w:tabs>
          <w:tab w:val="left" w:pos="1980"/>
        </w:tabs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ab/>
      </w:r>
    </w:p>
    <w:p w:rsidR="000A0E87" w:rsidRPr="000A0E87" w:rsidRDefault="000A0E87" w:rsidP="000A0E87">
      <w:pPr>
        <w:jc w:val="center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 xml:space="preserve">г. Новороссийск                                                                 </w:t>
      </w:r>
      <w:r>
        <w:rPr>
          <w:rFonts w:ascii="Franklin Gothic Book" w:hAnsi="Franklin Gothic Book"/>
        </w:rPr>
        <w:t xml:space="preserve">                 </w:t>
      </w:r>
      <w:r w:rsidRPr="000A0E87">
        <w:rPr>
          <w:rFonts w:ascii="Franklin Gothic Book" w:hAnsi="Franklin Gothic Book"/>
        </w:rPr>
        <w:t xml:space="preserve"> «        » ______________ 2015  г.</w:t>
      </w: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 xml:space="preserve">               </w:t>
      </w:r>
      <w:r w:rsidRPr="000A0E87">
        <w:rPr>
          <w:rFonts w:ascii="Franklin Gothic Book" w:hAnsi="Franklin Gothic Book"/>
          <w:b/>
        </w:rPr>
        <w:t>ОАО «Новороссийский морской торговый порт»,</w:t>
      </w:r>
      <w:r w:rsidRPr="000A0E87">
        <w:rPr>
          <w:rFonts w:ascii="Franklin Gothic Book" w:hAnsi="Franklin Gothic Book"/>
        </w:rPr>
        <w:t xml:space="preserve"> именуемое в дальнейшем «Покуп</w:t>
      </w:r>
      <w:r w:rsidRPr="000A0E87">
        <w:rPr>
          <w:rFonts w:ascii="Franklin Gothic Book" w:hAnsi="Franklin Gothic Book"/>
        </w:rPr>
        <w:t>а</w:t>
      </w:r>
      <w:r w:rsidRPr="000A0E87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0A0E87">
        <w:rPr>
          <w:rFonts w:ascii="Franklin Gothic Book" w:hAnsi="Franklin Gothic Book"/>
        </w:rPr>
        <w:t>Фофонова</w:t>
      </w:r>
      <w:proofErr w:type="spellEnd"/>
      <w:r w:rsidRPr="000A0E87">
        <w:rPr>
          <w:rFonts w:ascii="Franklin Gothic Book" w:hAnsi="Franklin Gothic Book"/>
        </w:rPr>
        <w:t xml:space="preserve"> Ивана Михайловича, действу</w:t>
      </w:r>
      <w:r w:rsidRPr="000A0E87">
        <w:rPr>
          <w:rFonts w:ascii="Franklin Gothic Book" w:hAnsi="Franklin Gothic Book"/>
        </w:rPr>
        <w:t>ю</w:t>
      </w:r>
      <w:r w:rsidRPr="000A0E87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0A0E87">
        <w:rPr>
          <w:rFonts w:ascii="Franklin Gothic Book" w:hAnsi="Franklin Gothic Book"/>
        </w:rPr>
        <w:t>и</w:t>
      </w:r>
      <w:r w:rsidRPr="000A0E87">
        <w:rPr>
          <w:rFonts w:ascii="Franklin Gothic Book" w:hAnsi="Franklin Gothic Book"/>
        </w:rPr>
        <w:t>ли настоящий Договор о нижеследующем:</w:t>
      </w:r>
    </w:p>
    <w:p w:rsidR="000A0E87" w:rsidRPr="000A0E87" w:rsidRDefault="000A0E87" w:rsidP="000A0E87">
      <w:pPr>
        <w:jc w:val="both"/>
        <w:rPr>
          <w:rFonts w:ascii="Franklin Gothic Book" w:hAnsi="Franklin Gothic Book"/>
        </w:rPr>
      </w:pPr>
    </w:p>
    <w:p w:rsidR="000A0E87" w:rsidRPr="000A0E87" w:rsidRDefault="000A0E87" w:rsidP="000A0E8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0A0E87">
        <w:rPr>
          <w:rFonts w:ascii="Franklin Gothic Book" w:hAnsi="Franklin Gothic Book"/>
          <w:b/>
          <w:caps/>
        </w:rPr>
        <w:t>Предмет Договора</w:t>
      </w:r>
    </w:p>
    <w:p w:rsidR="000A0E87" w:rsidRPr="000A0E87" w:rsidRDefault="000A0E87" w:rsidP="000A0E87">
      <w:pPr>
        <w:ind w:left="426" w:hanging="426"/>
        <w:jc w:val="both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numPr>
          <w:ilvl w:val="1"/>
          <w:numId w:val="33"/>
        </w:numPr>
        <w:ind w:left="709" w:hanging="709"/>
        <w:contextualSpacing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Поставщик обязуется поставить Покупателю</w:t>
      </w:r>
      <w:r w:rsidRPr="000A0E87">
        <w:rPr>
          <w:rFonts w:ascii="Franklin Gothic Book" w:hAnsi="Franklin Gothic Book"/>
          <w:b/>
        </w:rPr>
        <w:t xml:space="preserve"> токарный инструмент</w:t>
      </w:r>
      <w:r w:rsidRPr="000A0E87">
        <w:rPr>
          <w:rFonts w:ascii="Franklin Gothic Book" w:hAnsi="Franklin Gothic Book"/>
        </w:rPr>
        <w:t xml:space="preserve"> (далее - Товар), а П</w:t>
      </w:r>
      <w:r w:rsidRPr="000A0E87">
        <w:rPr>
          <w:rFonts w:ascii="Franklin Gothic Book" w:hAnsi="Franklin Gothic Book"/>
        </w:rPr>
        <w:t>о</w:t>
      </w:r>
      <w:r w:rsidRPr="000A0E87">
        <w:rPr>
          <w:rFonts w:ascii="Franklin Gothic Book" w:hAnsi="Franklin Gothic Book"/>
        </w:rPr>
        <w:t>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0A0E87" w:rsidRPr="000A0E87" w:rsidRDefault="000A0E87" w:rsidP="000A0E8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A0E87" w:rsidRPr="000A0E87" w:rsidRDefault="000A0E87" w:rsidP="000A0E8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A0E87" w:rsidRPr="000A0E87" w:rsidRDefault="000A0E87" w:rsidP="000A0E8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A0E87" w:rsidRPr="000A0E87" w:rsidRDefault="000A0E87" w:rsidP="000A0E87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0A0E87" w:rsidRPr="000A0E87" w:rsidRDefault="000A0E87" w:rsidP="000A0E8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0A0E87">
        <w:rPr>
          <w:rFonts w:ascii="Franklin Gothic Book" w:hAnsi="Franklin Gothic Book"/>
          <w:b/>
          <w:caps/>
        </w:rPr>
        <w:t>Качество и комплектность</w:t>
      </w:r>
    </w:p>
    <w:p w:rsidR="000A0E87" w:rsidRPr="000A0E87" w:rsidRDefault="000A0E87" w:rsidP="000A0E87">
      <w:pPr>
        <w:ind w:left="240"/>
        <w:jc w:val="both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0A0E87">
        <w:rPr>
          <w:rFonts w:ascii="Franklin Gothic Book" w:hAnsi="Franklin Gothic Book"/>
          <w:szCs w:val="20"/>
          <w:lang w:eastAsia="ar-SA"/>
        </w:rPr>
        <w:t>о</w:t>
      </w:r>
      <w:r w:rsidRPr="000A0E87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0A0E87" w:rsidRPr="000A0E87" w:rsidRDefault="000A0E87" w:rsidP="000A0E8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A0E87">
        <w:rPr>
          <w:rFonts w:ascii="Franklin Gothic Book" w:hAnsi="Franklin Gothic Book"/>
          <w:szCs w:val="20"/>
          <w:lang w:eastAsia="ar-SA"/>
        </w:rPr>
        <w:t>в</w:t>
      </w:r>
      <w:r w:rsidRPr="000A0E87">
        <w:rPr>
          <w:rFonts w:ascii="Franklin Gothic Book" w:hAnsi="Franklin Gothic Book"/>
          <w:szCs w:val="20"/>
          <w:lang w:eastAsia="ar-SA"/>
        </w:rPr>
        <w:t>лен</w:t>
      </w:r>
      <w:r w:rsidRPr="000A0E87">
        <w:rPr>
          <w:rFonts w:ascii="Franklin Gothic Book" w:hAnsi="Franklin Gothic Book"/>
          <w:szCs w:val="20"/>
          <w:lang w:eastAsia="ar-SA"/>
        </w:rPr>
        <w:t>и</w:t>
      </w:r>
      <w:r w:rsidRPr="000A0E87">
        <w:rPr>
          <w:rFonts w:ascii="Franklin Gothic Book" w:hAnsi="Franklin Gothic Book"/>
          <w:szCs w:val="20"/>
          <w:lang w:eastAsia="ar-SA"/>
        </w:rPr>
        <w:t>ем или факсимильной связью.  В случаях нарушения срока устранения дефектов или з</w:t>
      </w:r>
      <w:r w:rsidRPr="000A0E87">
        <w:rPr>
          <w:rFonts w:ascii="Franklin Gothic Book" w:hAnsi="Franklin Gothic Book"/>
          <w:szCs w:val="20"/>
          <w:lang w:eastAsia="ar-SA"/>
        </w:rPr>
        <w:t>а</w:t>
      </w:r>
      <w:r w:rsidRPr="000A0E87">
        <w:rPr>
          <w:rFonts w:ascii="Franklin Gothic Book" w:hAnsi="Franklin Gothic Book"/>
          <w:szCs w:val="20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0A0E87">
        <w:rPr>
          <w:rFonts w:ascii="Franklin Gothic Book" w:hAnsi="Franklin Gothic Book"/>
          <w:szCs w:val="20"/>
          <w:lang w:eastAsia="ar-SA"/>
        </w:rPr>
        <w:t>й</w:t>
      </w:r>
      <w:r w:rsidRPr="000A0E87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0A0E87" w:rsidRPr="000A0E87" w:rsidRDefault="000A0E87" w:rsidP="000A0E8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lastRenderedPageBreak/>
        <w:t xml:space="preserve">Товар должен быть </w:t>
      </w:r>
      <w:proofErr w:type="spellStart"/>
      <w:r w:rsidRPr="000A0E87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0A0E87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0A0E87">
        <w:rPr>
          <w:rFonts w:ascii="Franklin Gothic Book" w:hAnsi="Franklin Gothic Book"/>
          <w:szCs w:val="20"/>
          <w:lang w:eastAsia="ar-SA"/>
        </w:rPr>
        <w:t>о</w:t>
      </w:r>
      <w:r w:rsidRPr="000A0E87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0A0E87">
        <w:rPr>
          <w:rFonts w:ascii="Franklin Gothic Book" w:hAnsi="Franklin Gothic Book"/>
          <w:szCs w:val="20"/>
          <w:lang w:eastAsia="ar-SA"/>
        </w:rPr>
        <w:t>с</w:t>
      </w:r>
      <w:r w:rsidRPr="000A0E87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0A0E87" w:rsidRPr="000A0E87" w:rsidRDefault="000A0E87" w:rsidP="000A0E8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0A0E87">
        <w:rPr>
          <w:rFonts w:ascii="Franklin Gothic Book" w:hAnsi="Franklin Gothic Book"/>
          <w:szCs w:val="20"/>
          <w:lang w:eastAsia="ar-SA"/>
        </w:rPr>
        <w:t>а</w:t>
      </w:r>
      <w:r w:rsidRPr="000A0E87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0A0E87">
        <w:rPr>
          <w:rFonts w:ascii="Franklin Gothic Book" w:hAnsi="Franklin Gothic Book"/>
          <w:szCs w:val="20"/>
          <w:lang w:eastAsia="ar-SA"/>
        </w:rPr>
        <w:tab/>
      </w: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0A0E87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0A0E87" w:rsidRPr="000A0E87" w:rsidRDefault="000A0E87" w:rsidP="000A0E87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0A0E87">
        <w:rPr>
          <w:rFonts w:ascii="Franklin Gothic Book" w:hAnsi="Franklin Gothic Book"/>
          <w:szCs w:val="20"/>
          <w:lang w:eastAsia="ar-SA"/>
        </w:rPr>
        <w:t>е</w:t>
      </w:r>
      <w:r w:rsidRPr="000A0E87">
        <w:rPr>
          <w:rFonts w:ascii="Franklin Gothic Book" w:hAnsi="Franklin Gothic Book"/>
          <w:szCs w:val="20"/>
          <w:lang w:eastAsia="ar-SA"/>
        </w:rPr>
        <w:t>лем.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A0E87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0A0E87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0A0E87">
        <w:rPr>
          <w:rFonts w:ascii="Franklin Gothic Book" w:hAnsi="Franklin Gothic Book"/>
          <w:szCs w:val="20"/>
          <w:lang w:eastAsia="ar-SA"/>
        </w:rPr>
        <w:t>у</w:t>
      </w:r>
      <w:r w:rsidRPr="000A0E87">
        <w:rPr>
          <w:rFonts w:ascii="Franklin Gothic Book" w:hAnsi="Franklin Gothic Book"/>
          <w:szCs w:val="20"/>
          <w:lang w:eastAsia="ar-SA"/>
        </w:rPr>
        <w:t>пателя, наименование и количество Товара, дату нанесения наклеек.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0A0E87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0A0E87">
        <w:rPr>
          <w:rFonts w:ascii="Franklin Gothic Book" w:hAnsi="Franklin Gothic Book"/>
        </w:rPr>
        <w:t>о</w:t>
      </w:r>
      <w:r w:rsidRPr="000A0E87">
        <w:rPr>
          <w:rFonts w:ascii="Franklin Gothic Book" w:hAnsi="Franklin Gothic Book"/>
        </w:rPr>
        <w:t>рон</w:t>
      </w:r>
      <w:r w:rsidRPr="000A0E87">
        <w:rPr>
          <w:rFonts w:ascii="Franklin Gothic Book" w:hAnsi="Franklin Gothic Book"/>
        </w:rPr>
        <w:t>а</w:t>
      </w:r>
      <w:r w:rsidRPr="000A0E87">
        <w:rPr>
          <w:rFonts w:ascii="Franklin Gothic Book" w:hAnsi="Franklin Gothic Book"/>
        </w:rPr>
        <w:t>ми накладной.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A0E87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0A0E87">
        <w:rPr>
          <w:rFonts w:ascii="Franklin Gothic Book" w:hAnsi="Franklin Gothic Book"/>
          <w:bCs/>
          <w:szCs w:val="20"/>
          <w:lang w:eastAsia="ar-SA"/>
        </w:rPr>
        <w:t>о</w:t>
      </w:r>
      <w:r w:rsidRPr="000A0E87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0A0E87">
        <w:rPr>
          <w:rFonts w:ascii="Franklin Gothic Book" w:hAnsi="Franklin Gothic Book"/>
          <w:szCs w:val="20"/>
          <w:lang w:eastAsia="ar-SA"/>
        </w:rPr>
        <w:t xml:space="preserve"> трех </w:t>
      </w:r>
      <w:r w:rsidRPr="000A0E87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0A0E87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0A0E87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0A0E87">
        <w:rPr>
          <w:rFonts w:ascii="Franklin Gothic Book" w:hAnsi="Franklin Gothic Book"/>
          <w:szCs w:val="20"/>
          <w:lang w:eastAsia="ar-SA"/>
        </w:rPr>
        <w:t xml:space="preserve">. </w:t>
      </w:r>
      <w:r w:rsidRPr="000A0E87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0A0E87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0A0E87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0A0E87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0A0E87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0A0E87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0A0E87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0A0E87">
        <w:rPr>
          <w:rFonts w:ascii="Franklin Gothic Book" w:hAnsi="Franklin Gothic Book"/>
          <w:szCs w:val="20"/>
          <w:lang w:eastAsia="ar-SA"/>
        </w:rPr>
        <w:t>. При укл</w:t>
      </w:r>
      <w:r w:rsidRPr="000A0E87">
        <w:rPr>
          <w:rFonts w:ascii="Franklin Gothic Book" w:hAnsi="Franklin Gothic Book"/>
          <w:szCs w:val="20"/>
          <w:lang w:eastAsia="ar-SA"/>
        </w:rPr>
        <w:t>о</w:t>
      </w:r>
      <w:r w:rsidRPr="000A0E87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0A0E87">
        <w:rPr>
          <w:rFonts w:ascii="Franklin Gothic Book" w:hAnsi="Franklin Gothic Book"/>
          <w:szCs w:val="20"/>
          <w:lang w:eastAsia="ar-SA"/>
        </w:rPr>
        <w:t>о</w:t>
      </w:r>
      <w:r w:rsidRPr="000A0E87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0A0E87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0A0E87">
        <w:rPr>
          <w:rFonts w:ascii="Franklin Gothic Book" w:hAnsi="Franklin Gothic Book"/>
          <w:bCs/>
          <w:szCs w:val="20"/>
          <w:lang w:eastAsia="ar-SA"/>
        </w:rPr>
        <w:t>е</w:t>
      </w:r>
      <w:r w:rsidRPr="000A0E87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A0E87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0A0E87" w:rsidRPr="000A0E87" w:rsidRDefault="000A0E87" w:rsidP="000A0E8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0A0E87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0A0E87" w:rsidRPr="000A0E87" w:rsidRDefault="000A0E87" w:rsidP="000A0E87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0A0E87" w:rsidRPr="000A0E87" w:rsidRDefault="000A0E87" w:rsidP="000A0E87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0A0E87">
        <w:rPr>
          <w:rFonts w:ascii="Franklin Gothic Book" w:hAnsi="Franklin Gothic Book"/>
          <w:b/>
          <w:caps/>
        </w:rPr>
        <w:t>Цены и порядок расчетов</w:t>
      </w:r>
    </w:p>
    <w:p w:rsidR="000A0E87" w:rsidRPr="000A0E87" w:rsidRDefault="000A0E87" w:rsidP="000A0E87">
      <w:pPr>
        <w:ind w:left="284"/>
        <w:jc w:val="both"/>
        <w:rPr>
          <w:rFonts w:ascii="Franklin Gothic Book" w:hAnsi="Franklin Gothic Book"/>
          <w:b/>
          <w:caps/>
        </w:rPr>
      </w:pPr>
    </w:p>
    <w:p w:rsidR="000A0E87" w:rsidRPr="000A0E87" w:rsidRDefault="000A0E87" w:rsidP="000A0E87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0A0E87">
        <w:rPr>
          <w:rFonts w:ascii="Franklin Gothic Book" w:hAnsi="Franklin Gothic Book"/>
        </w:rPr>
        <w:t>а</w:t>
      </w:r>
      <w:r w:rsidRPr="000A0E87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0A0E87">
        <w:rPr>
          <w:rFonts w:ascii="Franklin Gothic Book" w:hAnsi="Franklin Gothic Book"/>
        </w:rPr>
        <w:t>о</w:t>
      </w:r>
      <w:r w:rsidRPr="000A0E87">
        <w:rPr>
          <w:rFonts w:ascii="Franklin Gothic Book" w:hAnsi="Franklin Gothic Book"/>
        </w:rPr>
        <w:t xml:space="preserve">дится Покупателем на основании счета, счета-фактуры и товарной накладной (ТОРГ-12), </w:t>
      </w:r>
      <w:proofErr w:type="gramStart"/>
      <w:r w:rsidRPr="000A0E87">
        <w:rPr>
          <w:rFonts w:ascii="Franklin Gothic Book" w:hAnsi="Franklin Gothic Book"/>
        </w:rPr>
        <w:t>полученных</w:t>
      </w:r>
      <w:proofErr w:type="gramEnd"/>
      <w:r w:rsidRPr="000A0E87">
        <w:rPr>
          <w:rFonts w:ascii="Franklin Gothic Book" w:hAnsi="Franklin Gothic Book"/>
        </w:rPr>
        <w:t xml:space="preserve"> от Поставщика.</w:t>
      </w:r>
    </w:p>
    <w:p w:rsidR="000A0E87" w:rsidRPr="000A0E87" w:rsidRDefault="000A0E87" w:rsidP="000A0E87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A0E87">
        <w:rPr>
          <w:rFonts w:ascii="Franklin Gothic Book" w:hAnsi="Franklin Gothic Book"/>
          <w:bCs/>
        </w:rPr>
        <w:t>ь</w:t>
      </w:r>
      <w:r w:rsidRPr="000A0E87">
        <w:rPr>
          <w:rFonts w:ascii="Franklin Gothic Book" w:hAnsi="Franklin Gothic Book"/>
          <w:bCs/>
        </w:rPr>
        <w:t>ной и пересмотру не подлежит.</w:t>
      </w:r>
    </w:p>
    <w:p w:rsidR="000A0E87" w:rsidRPr="000A0E87" w:rsidRDefault="000A0E87" w:rsidP="000A0E87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A0E87">
        <w:rPr>
          <w:rFonts w:ascii="Franklin Gothic Book" w:hAnsi="Franklin Gothic Book"/>
        </w:rPr>
        <w:t>е</w:t>
      </w:r>
      <w:r w:rsidRPr="000A0E87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A0E87">
        <w:rPr>
          <w:rFonts w:ascii="Franklin Gothic Book" w:hAnsi="Franklin Gothic Book"/>
        </w:rPr>
        <w:t>дств с  к</w:t>
      </w:r>
      <w:proofErr w:type="gramEnd"/>
      <w:r w:rsidRPr="000A0E87">
        <w:rPr>
          <w:rFonts w:ascii="Franklin Gothic Book" w:hAnsi="Franklin Gothic Book"/>
        </w:rPr>
        <w:t>орреспондентского счета банка Покупателя.</w:t>
      </w:r>
    </w:p>
    <w:p w:rsidR="000A0E87" w:rsidRPr="000A0E87" w:rsidRDefault="000A0E87" w:rsidP="000A0E87">
      <w:pPr>
        <w:jc w:val="both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jc w:val="both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0A0E87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0A0E87" w:rsidRPr="000A0E87" w:rsidRDefault="000A0E87" w:rsidP="000A0E87">
      <w:pPr>
        <w:ind w:left="284"/>
        <w:jc w:val="both"/>
        <w:rPr>
          <w:rFonts w:ascii="Franklin Gothic Book" w:hAnsi="Franklin Gothic Book"/>
          <w:b/>
          <w:caps/>
        </w:rPr>
      </w:pPr>
    </w:p>
    <w:p w:rsidR="000A0E87" w:rsidRPr="000A0E87" w:rsidRDefault="000A0E87" w:rsidP="000A0E87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0A0E87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A0E87">
        <w:rPr>
          <w:rFonts w:ascii="Franklin Gothic Book" w:hAnsi="Franklin Gothic Book"/>
          <w:lang w:eastAsia="ar-SA"/>
        </w:rPr>
        <w:t>т</w:t>
      </w:r>
      <w:r w:rsidRPr="000A0E87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A0E87" w:rsidRPr="000A0E87" w:rsidRDefault="000A0E87" w:rsidP="000A0E8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A0E87">
        <w:rPr>
          <w:rFonts w:ascii="Franklin Gothic Book" w:hAnsi="Franklin Gothic Book"/>
        </w:rPr>
        <w:t>о</w:t>
      </w:r>
      <w:r w:rsidRPr="000A0E87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A0E87">
        <w:rPr>
          <w:rFonts w:ascii="Franklin Gothic Book" w:hAnsi="Franklin Gothic Book"/>
        </w:rPr>
        <w:t>Под убытк</w:t>
      </w:r>
      <w:r w:rsidRPr="000A0E87">
        <w:rPr>
          <w:rFonts w:ascii="Franklin Gothic Book" w:hAnsi="Franklin Gothic Book"/>
        </w:rPr>
        <w:t>а</w:t>
      </w:r>
      <w:r w:rsidRPr="000A0E87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A0E87">
        <w:rPr>
          <w:rFonts w:ascii="Franklin Gothic Book" w:hAnsi="Franklin Gothic Book"/>
        </w:rPr>
        <w:t>е</w:t>
      </w:r>
      <w:r w:rsidRPr="000A0E87">
        <w:rPr>
          <w:rFonts w:ascii="Franklin Gothic Book" w:hAnsi="Franklin Gothic Book"/>
        </w:rPr>
        <w:t>получе</w:t>
      </w:r>
      <w:r w:rsidRPr="000A0E87">
        <w:rPr>
          <w:rFonts w:ascii="Franklin Gothic Book" w:hAnsi="Franklin Gothic Book"/>
        </w:rPr>
        <w:t>н</w:t>
      </w:r>
      <w:r w:rsidRPr="000A0E87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A0E87" w:rsidRPr="000A0E87" w:rsidRDefault="000A0E87" w:rsidP="000A0E87">
      <w:pPr>
        <w:numPr>
          <w:ilvl w:val="1"/>
          <w:numId w:val="38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0A0E87">
        <w:rPr>
          <w:rFonts w:ascii="Franklin Gothic Book" w:hAnsi="Franklin Gothic Book"/>
          <w:szCs w:val="20"/>
          <w:lang w:eastAsia="ar-SA"/>
        </w:rPr>
        <w:t>з</w:t>
      </w:r>
      <w:r w:rsidRPr="000A0E87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0A0E87">
        <w:rPr>
          <w:rFonts w:ascii="Franklin Gothic Book" w:hAnsi="Franklin Gothic Book"/>
          <w:szCs w:val="20"/>
          <w:lang w:eastAsia="ar-SA"/>
        </w:rPr>
        <w:t>ж</w:t>
      </w:r>
      <w:r w:rsidRPr="000A0E87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0A0E87">
        <w:rPr>
          <w:rFonts w:ascii="Franklin Gothic Book" w:hAnsi="Franklin Gothic Book"/>
          <w:szCs w:val="20"/>
          <w:lang w:eastAsia="ar-SA"/>
        </w:rPr>
        <w:t>ь</w:t>
      </w:r>
      <w:r w:rsidRPr="000A0E87">
        <w:rPr>
          <w:rFonts w:ascii="Franklin Gothic Book" w:hAnsi="Franklin Gothic Book"/>
          <w:szCs w:val="20"/>
          <w:lang w:eastAsia="ar-SA"/>
        </w:rPr>
        <w:t>ного плат</w:t>
      </w:r>
      <w:r w:rsidRPr="000A0E87">
        <w:rPr>
          <w:rFonts w:ascii="Franklin Gothic Book" w:hAnsi="Franklin Gothic Book"/>
          <w:szCs w:val="20"/>
          <w:lang w:eastAsia="ar-SA"/>
        </w:rPr>
        <w:t>е</w:t>
      </w:r>
      <w:r w:rsidRPr="000A0E87">
        <w:rPr>
          <w:rFonts w:ascii="Franklin Gothic Book" w:hAnsi="Franklin Gothic Book"/>
          <w:szCs w:val="20"/>
          <w:lang w:eastAsia="ar-SA"/>
        </w:rPr>
        <w:t>жа/расчета по договору.</w:t>
      </w:r>
    </w:p>
    <w:p w:rsidR="000A0E87" w:rsidRPr="000A0E87" w:rsidRDefault="000A0E87" w:rsidP="000A0E8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A0E87">
        <w:rPr>
          <w:rFonts w:ascii="Franklin Gothic Book" w:hAnsi="Franklin Gothic Book"/>
        </w:rPr>
        <w:t>о</w:t>
      </w:r>
      <w:r w:rsidRPr="000A0E87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A0E87">
        <w:rPr>
          <w:rFonts w:ascii="Franklin Gothic Book" w:hAnsi="Franklin Gothic Book"/>
        </w:rPr>
        <w:t>а</w:t>
      </w:r>
      <w:r w:rsidRPr="000A0E87">
        <w:rPr>
          <w:rFonts w:ascii="Franklin Gothic Book" w:hAnsi="Franklin Gothic Book"/>
        </w:rPr>
        <w:t>ченного Товара за каждый день просрочки.</w:t>
      </w:r>
    </w:p>
    <w:p w:rsidR="000A0E87" w:rsidRPr="000A0E87" w:rsidRDefault="000A0E87" w:rsidP="000A0E87">
      <w:pPr>
        <w:jc w:val="both"/>
        <w:rPr>
          <w:rFonts w:ascii="Franklin Gothic Book" w:hAnsi="Franklin Gothic Book"/>
        </w:rPr>
      </w:pPr>
    </w:p>
    <w:p w:rsidR="000A0E87" w:rsidRPr="000A0E87" w:rsidRDefault="000A0E87" w:rsidP="000A0E87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A0E8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A0E87" w:rsidRPr="000A0E87" w:rsidRDefault="000A0E87" w:rsidP="000A0E8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A0E8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A0E87" w:rsidRPr="000A0E87" w:rsidRDefault="000A0E87" w:rsidP="000A0E8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A0E8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A0E87" w:rsidRPr="000A0E87" w:rsidRDefault="000A0E87" w:rsidP="000A0E8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A0E87">
        <w:rPr>
          <w:rFonts w:ascii="Franklin Gothic Book" w:eastAsia="Calibri" w:hAnsi="Franklin Gothic Book"/>
          <w:bCs/>
          <w:lang w:eastAsia="en-US"/>
        </w:rPr>
        <w:t>а</w:t>
      </w:r>
      <w:r w:rsidRPr="000A0E87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A0E87" w:rsidRPr="000A0E87" w:rsidRDefault="000A0E87" w:rsidP="000A0E8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bCs/>
          <w:lang w:eastAsia="en-US"/>
        </w:rPr>
        <w:t xml:space="preserve"> </w:t>
      </w:r>
      <w:r w:rsidRPr="000A0E8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A0E87">
        <w:rPr>
          <w:rFonts w:ascii="Franklin Gothic Book" w:eastAsia="Calibri" w:hAnsi="Franklin Gothic Book"/>
          <w:lang w:eastAsia="en-US"/>
        </w:rPr>
        <w:t>о</w:t>
      </w:r>
      <w:r w:rsidRPr="000A0E87">
        <w:rPr>
          <w:rFonts w:ascii="Franklin Gothic Book" w:eastAsia="Calibri" w:hAnsi="Franklin Gothic Book"/>
          <w:lang w:eastAsia="en-US"/>
        </w:rPr>
        <w:t>говора.</w:t>
      </w:r>
    </w:p>
    <w:p w:rsidR="000A0E87" w:rsidRPr="000A0E87" w:rsidRDefault="000A0E87" w:rsidP="000A0E8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A0E87" w:rsidRPr="000A0E87" w:rsidRDefault="000A0E87" w:rsidP="000A0E8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A0E87" w:rsidRPr="000A0E87" w:rsidRDefault="000A0E87" w:rsidP="000A0E8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A0E87">
        <w:rPr>
          <w:rFonts w:ascii="Franklin Gothic Book" w:eastAsia="Calibri" w:hAnsi="Franklin Gothic Book"/>
          <w:lang w:eastAsia="en-US"/>
        </w:rPr>
        <w:t>о</w:t>
      </w:r>
      <w:r w:rsidRPr="000A0E87">
        <w:rPr>
          <w:rFonts w:ascii="Franklin Gothic Book" w:eastAsia="Calibri" w:hAnsi="Franklin Gothic Book"/>
          <w:lang w:eastAsia="en-US"/>
        </w:rPr>
        <w:t>вании товара;</w:t>
      </w:r>
    </w:p>
    <w:p w:rsidR="000A0E87" w:rsidRPr="000A0E87" w:rsidRDefault="000A0E87" w:rsidP="000A0E8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lang w:eastAsia="en-US"/>
        </w:rPr>
        <w:t>-</w:t>
      </w:r>
      <w:r w:rsidRPr="000A0E87">
        <w:rPr>
          <w:rFonts w:ascii="Franklin Gothic Book" w:hAnsi="Franklin Gothic Book"/>
        </w:rPr>
        <w:t xml:space="preserve">  </w:t>
      </w:r>
      <w:r w:rsidRPr="000A0E87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A0E87" w:rsidRPr="000A0E87" w:rsidRDefault="000A0E87" w:rsidP="000A0E8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A0E87" w:rsidRPr="000A0E87" w:rsidRDefault="000A0E87" w:rsidP="000A0E8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A0E87">
        <w:rPr>
          <w:rFonts w:ascii="Franklin Gothic Book" w:eastAsia="Calibri" w:hAnsi="Franklin Gothic Book"/>
          <w:lang w:eastAsia="en-US"/>
        </w:rPr>
        <w:t xml:space="preserve">6.6. </w:t>
      </w:r>
      <w:r w:rsidRPr="000A0E87">
        <w:rPr>
          <w:rFonts w:ascii="Franklin Gothic Book" w:eastAsia="Calibri" w:hAnsi="Franklin Gothic Book"/>
          <w:lang w:eastAsia="en-US"/>
        </w:rPr>
        <w:tab/>
      </w:r>
      <w:r w:rsidRPr="000A0E87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A0E87">
        <w:rPr>
          <w:rFonts w:ascii="Franklin Gothic Book" w:eastAsia="Calibri" w:hAnsi="Franklin Gothic Book"/>
          <w:lang w:eastAsia="en-US"/>
        </w:rPr>
        <w:t>о</w:t>
      </w:r>
      <w:r w:rsidRPr="000A0E87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A0E87">
        <w:rPr>
          <w:rFonts w:ascii="Franklin Gothic Book" w:eastAsia="Calibri" w:hAnsi="Franklin Gothic Book"/>
          <w:lang w:eastAsia="en-US"/>
        </w:rPr>
        <w:t>т</w:t>
      </w:r>
      <w:r w:rsidRPr="000A0E87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0A0E8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A0E87" w:rsidRPr="000A0E87" w:rsidRDefault="000A0E87" w:rsidP="000A0E8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A0E87" w:rsidRPr="000A0E87" w:rsidRDefault="000A0E87" w:rsidP="000A0E8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0A0E87">
        <w:rPr>
          <w:rFonts w:ascii="Franklin Gothic Book" w:hAnsi="Franklin Gothic Book"/>
          <w:szCs w:val="20"/>
          <w:lang w:eastAsia="ar-SA"/>
        </w:rPr>
        <w:t>ж</w:t>
      </w:r>
      <w:r w:rsidRPr="000A0E87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0A0E87" w:rsidRPr="000A0E87" w:rsidRDefault="000A0E87" w:rsidP="000A0E8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A0E87">
        <w:rPr>
          <w:rFonts w:ascii="Franklin Gothic Book" w:hAnsi="Franklin Gothic Book"/>
          <w:szCs w:val="20"/>
          <w:lang w:eastAsia="ar-SA"/>
        </w:rPr>
        <w:t>х</w:t>
      </w:r>
      <w:r w:rsidRPr="000A0E87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0A0E87" w:rsidRPr="000A0E87" w:rsidRDefault="000A0E87" w:rsidP="000A0E8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0A0E87">
        <w:rPr>
          <w:rFonts w:ascii="Franklin Gothic Book" w:hAnsi="Franklin Gothic Book"/>
          <w:szCs w:val="20"/>
          <w:lang w:eastAsia="ar-SA"/>
        </w:rPr>
        <w:lastRenderedPageBreak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A0E87" w:rsidRPr="000A0E87" w:rsidRDefault="000A0E87" w:rsidP="000A0E87">
      <w:pPr>
        <w:jc w:val="both"/>
        <w:rPr>
          <w:rFonts w:ascii="Franklin Gothic Book" w:hAnsi="Franklin Gothic Book"/>
          <w:szCs w:val="20"/>
          <w:lang w:eastAsia="ar-SA"/>
        </w:rPr>
      </w:pPr>
    </w:p>
    <w:p w:rsidR="000A0E87" w:rsidRPr="000A0E87" w:rsidRDefault="000A0E87" w:rsidP="000A0E87">
      <w:pPr>
        <w:jc w:val="both"/>
        <w:rPr>
          <w:rFonts w:ascii="Franklin Gothic Book" w:hAnsi="Franklin Gothic Book"/>
          <w:szCs w:val="20"/>
          <w:lang w:eastAsia="ar-SA"/>
        </w:rPr>
      </w:pPr>
    </w:p>
    <w:p w:rsidR="000A0E87" w:rsidRPr="000A0E87" w:rsidRDefault="000A0E87" w:rsidP="000A0E87">
      <w:pPr>
        <w:jc w:val="both"/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     8. </w:t>
      </w:r>
      <w:r w:rsidRPr="000A0E8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A0E87" w:rsidRPr="000A0E87" w:rsidRDefault="000A0E87" w:rsidP="000A0E87">
      <w:pPr>
        <w:jc w:val="both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keepNext/>
        <w:suppressAutoHyphens/>
        <w:ind w:left="360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0A0E87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0A0E87" w:rsidRPr="000A0E87" w:rsidRDefault="000A0E87" w:rsidP="000A0E87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A0E87" w:rsidRPr="000A0E87" w:rsidTr="00BF48E6">
        <w:trPr>
          <w:trHeight w:val="3226"/>
        </w:trPr>
        <w:tc>
          <w:tcPr>
            <w:tcW w:w="4717" w:type="dxa"/>
          </w:tcPr>
          <w:p w:rsidR="000A0E87" w:rsidRPr="000A0E87" w:rsidRDefault="000A0E87" w:rsidP="000A0E8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A0E87" w:rsidRPr="000A0E87" w:rsidRDefault="000A0E87" w:rsidP="000A0E87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A0E87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0A0E87" w:rsidRPr="000A0E87" w:rsidRDefault="000A0E87" w:rsidP="000A0E8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A0E87">
              <w:rPr>
                <w:rFonts w:ascii="Franklin Gothic Book" w:hAnsi="Franklin Gothic Book"/>
              </w:rPr>
              <w:t>Портовая</w:t>
            </w:r>
            <w:proofErr w:type="gramEnd"/>
            <w:r w:rsidRPr="000A0E87">
              <w:rPr>
                <w:rFonts w:ascii="Franklin Gothic Book" w:hAnsi="Franklin Gothic Book"/>
              </w:rPr>
              <w:t>,14</w:t>
            </w:r>
          </w:p>
          <w:p w:rsidR="000A0E87" w:rsidRPr="000A0E87" w:rsidRDefault="000A0E87" w:rsidP="000A0E8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A0E8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A0E87" w:rsidRPr="000A0E87" w:rsidRDefault="000A0E87" w:rsidP="000A0E8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A0E8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A0E87" w:rsidRPr="000A0E87" w:rsidRDefault="000A0E87" w:rsidP="000A0E8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A0E8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  <w:proofErr w:type="gramStart"/>
            <w:r w:rsidRPr="000A0E87">
              <w:rPr>
                <w:rFonts w:ascii="Franklin Gothic Book" w:hAnsi="Franklin Gothic Book"/>
              </w:rPr>
              <w:t>р</w:t>
            </w:r>
            <w:proofErr w:type="gramEnd"/>
            <w:r w:rsidRPr="000A0E87">
              <w:rPr>
                <w:rFonts w:ascii="Franklin Gothic Book" w:hAnsi="Franklin Gothic Book"/>
              </w:rPr>
              <w:t>/с 40702810952460102191</w:t>
            </w:r>
          </w:p>
          <w:p w:rsidR="000A0E87" w:rsidRPr="000A0E87" w:rsidRDefault="000A0E87" w:rsidP="000A0E8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A0E87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A0E87" w:rsidRPr="000A0E87" w:rsidRDefault="000A0E87" w:rsidP="000A0E8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A0E87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A0E87" w:rsidRPr="000A0E87" w:rsidRDefault="000A0E87" w:rsidP="000A0E8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A0E87" w:rsidRPr="000A0E87" w:rsidRDefault="000A0E87" w:rsidP="000A0E8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A0E87">
        <w:rPr>
          <w:rFonts w:ascii="Franklin Gothic Book" w:hAnsi="Franklin Gothic Book"/>
          <w:b/>
          <w:lang w:eastAsia="ar-SA"/>
        </w:rPr>
        <w:t xml:space="preserve">    </w:t>
      </w:r>
    </w:p>
    <w:p w:rsidR="000A0E87" w:rsidRPr="000A0E87" w:rsidRDefault="000A0E87" w:rsidP="000A0E8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A0E87" w:rsidRPr="000A0E87" w:rsidRDefault="000A0E87" w:rsidP="000A0E8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A0E87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0A0E87">
        <w:rPr>
          <w:rFonts w:ascii="Franklin Gothic Book" w:hAnsi="Franklin Gothic Book"/>
          <w:b/>
          <w:lang w:eastAsia="ar-SA"/>
        </w:rPr>
        <w:t>ОТ ПОКУПАТЕЛЯ</w:t>
      </w:r>
    </w:p>
    <w:p w:rsidR="000A0E87" w:rsidRPr="000A0E87" w:rsidRDefault="000A0E87" w:rsidP="000A0E8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A0E87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0A0E87" w:rsidRPr="000A0E87" w:rsidRDefault="000A0E87" w:rsidP="000A0E8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A0E87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0A0E87" w:rsidRPr="000A0E87" w:rsidRDefault="000A0E87" w:rsidP="000A0E87">
      <w:pPr>
        <w:tabs>
          <w:tab w:val="left" w:pos="3617"/>
        </w:tabs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jc w:val="center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</w:rPr>
        <w:t xml:space="preserve"> ______________________                        </w:t>
      </w:r>
      <w:r w:rsidRPr="000A0E87">
        <w:rPr>
          <w:rFonts w:ascii="Franklin Gothic Book" w:hAnsi="Franklin Gothic Book"/>
        </w:rPr>
        <w:tab/>
        <w:t xml:space="preserve">          _______________________ И.М. Фофонов</w:t>
      </w:r>
      <w:r w:rsidRPr="000A0E87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A0E87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0A0E87" w:rsidRPr="000A0E87" w:rsidRDefault="000A0E87" w:rsidP="000A0E87">
      <w:pPr>
        <w:ind w:left="-709"/>
        <w:jc w:val="right"/>
        <w:rPr>
          <w:rFonts w:ascii="Franklin Gothic Book" w:hAnsi="Franklin Gothic Book"/>
        </w:rPr>
      </w:pPr>
      <w:r w:rsidRPr="000A0E87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0A0E87">
        <w:rPr>
          <w:rFonts w:ascii="Franklin Gothic Book" w:hAnsi="Franklin Gothic Book"/>
        </w:rPr>
        <w:t xml:space="preserve">Приложение 1 к Договору </w:t>
      </w:r>
    </w:p>
    <w:p w:rsidR="000A0E87" w:rsidRPr="000A0E87" w:rsidRDefault="000A0E87" w:rsidP="000A0E87">
      <w:pPr>
        <w:ind w:left="-709"/>
        <w:jc w:val="right"/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№ ____________ «____» _________ 2015 г.</w:t>
      </w:r>
    </w:p>
    <w:p w:rsidR="000A0E87" w:rsidRPr="000A0E87" w:rsidRDefault="000A0E87" w:rsidP="000A0E87">
      <w:pPr>
        <w:rPr>
          <w:rFonts w:ascii="Franklin Gothic Book" w:hAnsi="Franklin Gothic Book"/>
        </w:rPr>
      </w:pPr>
    </w:p>
    <w:p w:rsidR="000A0E87" w:rsidRPr="000A0E87" w:rsidRDefault="000A0E87" w:rsidP="000A0E87">
      <w:pPr>
        <w:ind w:left="-709"/>
        <w:jc w:val="center"/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>СПЕЦИФИКАЦИЯ НА ПОСТАВЛЯЕМЫЙ ТОВАР</w:t>
      </w:r>
    </w:p>
    <w:p w:rsidR="000A0E87" w:rsidRPr="000A0E87" w:rsidRDefault="000A0E87" w:rsidP="000A0E87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Spec="bottom"/>
        <w:tblOverlap w:val="never"/>
        <w:tblW w:w="10615" w:type="dxa"/>
        <w:tblLook w:val="0000" w:firstRow="0" w:lastRow="0" w:firstColumn="0" w:lastColumn="0" w:noHBand="0" w:noVBand="0"/>
      </w:tblPr>
      <w:tblGrid>
        <w:gridCol w:w="575"/>
        <w:gridCol w:w="4211"/>
        <w:gridCol w:w="1559"/>
        <w:gridCol w:w="727"/>
        <w:gridCol w:w="850"/>
        <w:gridCol w:w="1276"/>
        <w:gridCol w:w="1417"/>
      </w:tblGrid>
      <w:tr w:rsidR="000A0E87" w:rsidRPr="000A0E87" w:rsidTr="000A0E8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A0E87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0A0E87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0A0E87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A0E87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A0E87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0A0E87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0A0E87" w:rsidRPr="000A0E87" w:rsidRDefault="000A0E87" w:rsidP="000A0E87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0A0E87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0A0E87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0A0E87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</w:rPr>
            </w:pPr>
            <w:r w:rsidRPr="000A0E87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0A0E87" w:rsidRPr="000A0E87" w:rsidTr="000A0E87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0A0E87">
              <w:rPr>
                <w:rFonts w:ascii="Franklin Gothic Book" w:hAnsi="Franklin Gothic Book"/>
                <w:color w:val="000000" w:themeColor="text1"/>
              </w:rPr>
              <w:t>Набор микрометров (6шт.) и устан</w:t>
            </w:r>
            <w:r w:rsidRPr="000A0E87">
              <w:rPr>
                <w:rFonts w:ascii="Franklin Gothic Book" w:hAnsi="Franklin Gothic Book"/>
                <w:color w:val="000000" w:themeColor="text1"/>
              </w:rPr>
              <w:t>о</w:t>
            </w:r>
            <w:r w:rsidRPr="000A0E87">
              <w:rPr>
                <w:rFonts w:ascii="Franklin Gothic Book" w:hAnsi="Franklin Gothic Book"/>
                <w:color w:val="000000" w:themeColor="text1"/>
              </w:rPr>
              <w:t>вочных мер (6шт.) 150-300</w:t>
            </w:r>
            <w:r w:rsidRPr="000A0E87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0A0E87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0A0E87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0A0E87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</w:t>
            </w:r>
            <w:r w:rsidRPr="000A0E87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i</w:t>
            </w:r>
            <w:r w:rsidRPr="000A0E87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tutoyo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A0E87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E87" w:rsidRPr="000A0E87" w:rsidRDefault="000A0E87" w:rsidP="000A0E8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A0E87" w:rsidRPr="000A0E87" w:rsidTr="000A0E87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rPr>
                <w:rFonts w:ascii="Franklin Gothic Book" w:hAnsi="Franklin Gothic Book"/>
                <w:color w:val="000000" w:themeColor="text1"/>
              </w:rPr>
            </w:pPr>
            <w:r w:rsidRPr="000A0E87">
              <w:rPr>
                <w:rFonts w:ascii="Franklin Gothic Book" w:hAnsi="Franklin Gothic Book"/>
                <w:color w:val="000000" w:themeColor="text1"/>
              </w:rPr>
              <w:t>Набор 511-922 нутромеров (3шт.)</w:t>
            </w:r>
            <w:r w:rsidRPr="000A0E87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 w:themeColor="text1"/>
              </w:rPr>
              <w:t xml:space="preserve"> 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A0E87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E87" w:rsidRPr="000A0E87" w:rsidRDefault="000A0E87" w:rsidP="000A0E8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A0E87" w:rsidRPr="000A0E87" w:rsidTr="000A0E8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A0E87" w:rsidRPr="000A0E87" w:rsidTr="000A0E8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0E87" w:rsidRPr="000A0E87" w:rsidRDefault="000A0E87" w:rsidP="000A0E8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E87" w:rsidRPr="000A0E87" w:rsidRDefault="000A0E87" w:rsidP="000A0E87">
            <w:pPr>
              <w:rPr>
                <w:rFonts w:ascii="Franklin Gothic Book" w:hAnsi="Franklin Gothic Book"/>
                <w:b/>
              </w:rPr>
            </w:pPr>
            <w:r w:rsidRPr="000A0E87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E87" w:rsidRPr="000A0E87" w:rsidRDefault="000A0E87" w:rsidP="000A0E8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0A0E87" w:rsidRPr="000A0E87" w:rsidRDefault="000A0E87" w:rsidP="000A0E87">
      <w:pPr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>Сумма к оплате: ________  руб</w:t>
      </w:r>
      <w:proofErr w:type="gramStart"/>
      <w:r w:rsidRPr="000A0E87">
        <w:rPr>
          <w:rFonts w:ascii="Franklin Gothic Book" w:hAnsi="Franklin Gothic Book"/>
        </w:rPr>
        <w:t xml:space="preserve">. (________  , ___ ) </w:t>
      </w:r>
      <w:proofErr w:type="spellStart"/>
      <w:proofErr w:type="gramEnd"/>
      <w:r w:rsidRPr="000A0E87">
        <w:rPr>
          <w:rFonts w:ascii="Franklin Gothic Book" w:hAnsi="Franklin Gothic Book"/>
        </w:rPr>
        <w:t>руб</w:t>
      </w:r>
      <w:proofErr w:type="spellEnd"/>
      <w:r w:rsidRPr="000A0E87">
        <w:rPr>
          <w:rFonts w:ascii="Franklin Gothic Book" w:hAnsi="Franklin Gothic Book"/>
        </w:rPr>
        <w:t>,  в том числе НДС 18%: ________руб.</w:t>
      </w:r>
    </w:p>
    <w:p w:rsidR="000A0E87" w:rsidRPr="000A0E87" w:rsidRDefault="000A0E87" w:rsidP="000A0E87">
      <w:pPr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lastRenderedPageBreak/>
        <w:t>Условия финансирования:  оплата в течение 30 (тридцати) календарных дней с момента  пол</w:t>
      </w:r>
      <w:r w:rsidRPr="000A0E87">
        <w:rPr>
          <w:rFonts w:ascii="Franklin Gothic Book" w:hAnsi="Franklin Gothic Book"/>
        </w:rPr>
        <w:t>у</w:t>
      </w:r>
      <w:r w:rsidRPr="000A0E87">
        <w:rPr>
          <w:rFonts w:ascii="Franklin Gothic Book" w:hAnsi="Franklin Gothic Book"/>
        </w:rPr>
        <w:t>чения Товара.</w:t>
      </w:r>
    </w:p>
    <w:p w:rsidR="000A0E87" w:rsidRPr="000A0E87" w:rsidRDefault="000A0E87" w:rsidP="000A0E87">
      <w:pPr>
        <w:rPr>
          <w:rFonts w:ascii="Franklin Gothic Book" w:hAnsi="Franklin Gothic Book"/>
        </w:rPr>
      </w:pPr>
      <w:r w:rsidRPr="000A0E87">
        <w:rPr>
          <w:rFonts w:ascii="Franklin Gothic Book" w:hAnsi="Franklin Gothic Book"/>
        </w:rPr>
        <w:t xml:space="preserve">Сроки поставки: - </w:t>
      </w:r>
      <w:r>
        <w:rPr>
          <w:rFonts w:ascii="Franklin Gothic Book" w:hAnsi="Franklin Gothic Book"/>
        </w:rPr>
        <w:t xml:space="preserve">___ рабочих </w:t>
      </w:r>
      <w:r w:rsidRPr="000A0E87">
        <w:rPr>
          <w:rFonts w:ascii="Franklin Gothic Book" w:hAnsi="Franklin Gothic Book"/>
        </w:rPr>
        <w:t>дней от даты двустороннего подписания настоящего договора и Приложения №1 и №2.</w:t>
      </w:r>
    </w:p>
    <w:p w:rsidR="000A0E87" w:rsidRPr="000A0E87" w:rsidRDefault="000A0E87" w:rsidP="000A0E87">
      <w:pPr>
        <w:keepNext/>
        <w:outlineLvl w:val="5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keepNext/>
        <w:outlineLvl w:val="5"/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keepNext/>
        <w:outlineLvl w:val="5"/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0A0E87">
        <w:rPr>
          <w:rFonts w:ascii="Franklin Gothic Book" w:hAnsi="Franklin Gothic Book"/>
          <w:b/>
        </w:rPr>
        <w:t>От Покупателя: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 xml:space="preserve">           </w:t>
      </w:r>
    </w:p>
    <w:p w:rsidR="000A0E87" w:rsidRPr="000A0E87" w:rsidRDefault="000A0E87" w:rsidP="000A0E87">
      <w:pPr>
        <w:rPr>
          <w:rFonts w:ascii="Franklin Gothic Book" w:hAnsi="Franklin Gothic Book"/>
          <w:b/>
        </w:rPr>
      </w:pPr>
      <w:r w:rsidRPr="000A0E87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227757" w:rsidRPr="00227757" w:rsidRDefault="00227757" w:rsidP="00227757">
      <w:pPr>
        <w:rPr>
          <w:b/>
          <w:sz w:val="22"/>
          <w:szCs w:val="22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Если ответ «Да», то просим указать соответствующий </w:t>
            </w: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A048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2A0486">
        <w:rPr>
          <w:rFonts w:ascii="Franklin Gothic Book" w:hAnsi="Franklin Gothic Book"/>
          <w:vertAlign w:val="superscript"/>
        </w:rPr>
        <w:t>рабочих</w:t>
      </w:r>
      <w:r w:rsidR="00ED56A0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Spec="bottom"/>
        <w:tblOverlap w:val="never"/>
        <w:tblW w:w="10615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559"/>
        <w:gridCol w:w="709"/>
        <w:gridCol w:w="709"/>
        <w:gridCol w:w="1134"/>
        <w:gridCol w:w="1134"/>
        <w:gridCol w:w="1576"/>
      </w:tblGrid>
      <w:tr w:rsidR="002A0486" w:rsidRPr="000A0E87" w:rsidTr="002A0486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 xml:space="preserve">№ </w:t>
            </w:r>
            <w:proofErr w:type="gramStart"/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п</w:t>
            </w:r>
            <w:proofErr w:type="gramEnd"/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Кат.№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ind w:right="-106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Ед.</w:t>
            </w:r>
          </w:p>
          <w:p w:rsidR="002A0486" w:rsidRPr="000A0E87" w:rsidRDefault="002A0486" w:rsidP="00BF48E6">
            <w:pPr>
              <w:ind w:left="-114" w:right="-106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изм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-я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ind w:right="-107" w:hanging="110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0A0E87">
              <w:rPr>
                <w:rFonts w:ascii="Franklin Gothic Book" w:hAnsi="Franklin Gothic Book"/>
                <w:b/>
                <w:color w:val="000000"/>
                <w:sz w:val="22"/>
              </w:rPr>
              <w:t>Кол-во,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  <w:sz w:val="22"/>
                <w:highlight w:val="yellow"/>
              </w:rPr>
            </w:pPr>
            <w:r w:rsidRPr="000A0E87">
              <w:rPr>
                <w:rFonts w:ascii="Franklin Gothic Book" w:hAnsi="Franklin Gothic Book"/>
                <w:b/>
                <w:sz w:val="22"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0A0E87">
              <w:rPr>
                <w:rFonts w:ascii="Franklin Gothic Book" w:hAnsi="Franklin Gothic Book"/>
                <w:b/>
                <w:sz w:val="22"/>
              </w:rPr>
              <w:t>Су</w:t>
            </w:r>
            <w:r w:rsidRPr="000A0E87">
              <w:rPr>
                <w:rFonts w:ascii="Franklin Gothic Book" w:hAnsi="Franklin Gothic Book"/>
                <w:b/>
                <w:sz w:val="22"/>
              </w:rPr>
              <w:t>м</w:t>
            </w:r>
            <w:r w:rsidRPr="000A0E87">
              <w:rPr>
                <w:rFonts w:ascii="Franklin Gothic Book" w:hAnsi="Franklin Gothic Book"/>
                <w:b/>
                <w:sz w:val="22"/>
              </w:rPr>
              <w:t>ма, без НДС руб.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486" w:rsidRPr="002A0486" w:rsidRDefault="002A0486" w:rsidP="00BF48E6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2A0486">
              <w:rPr>
                <w:rFonts w:ascii="Franklin Gothic Book" w:hAnsi="Franklin Gothic Book"/>
                <w:b/>
                <w:sz w:val="22"/>
              </w:rPr>
              <w:t>Страна пр</w:t>
            </w:r>
            <w:r w:rsidRPr="002A0486">
              <w:rPr>
                <w:rFonts w:ascii="Franklin Gothic Book" w:hAnsi="Franklin Gothic Book"/>
                <w:b/>
                <w:sz w:val="22"/>
              </w:rPr>
              <w:t>о</w:t>
            </w:r>
            <w:r w:rsidRPr="002A0486">
              <w:rPr>
                <w:rFonts w:ascii="Franklin Gothic Book" w:hAnsi="Franklin Gothic Book"/>
                <w:b/>
                <w:sz w:val="22"/>
              </w:rPr>
              <w:t>исхождения тов</w:t>
            </w:r>
            <w:r w:rsidRPr="002A0486">
              <w:rPr>
                <w:rFonts w:ascii="Franklin Gothic Book" w:hAnsi="Franklin Gothic Book"/>
                <w:b/>
                <w:sz w:val="22"/>
              </w:rPr>
              <w:t>а</w:t>
            </w:r>
            <w:r w:rsidRPr="002A0486">
              <w:rPr>
                <w:rFonts w:ascii="Franklin Gothic Book" w:hAnsi="Franklin Gothic Book"/>
                <w:b/>
                <w:sz w:val="22"/>
              </w:rPr>
              <w:t>ра</w:t>
            </w:r>
          </w:p>
        </w:tc>
      </w:tr>
      <w:tr w:rsidR="002A0486" w:rsidRPr="000A0E87" w:rsidTr="002A0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rPr>
                <w:rFonts w:ascii="Franklin Gothic Book" w:hAnsi="Franklin Gothic Book"/>
                <w:color w:val="000000" w:themeColor="text1"/>
                <w:sz w:val="22"/>
                <w:lang w:val="en-US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</w:rPr>
              <w:t>Набор микрометров (6шт.) и установочных мер (6шт.) 150-300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  <w:lang w:val="en-US"/>
              </w:rPr>
              <w:t>mm</w:t>
            </w:r>
            <w:r w:rsidRPr="000A0E87">
              <w:rPr>
                <w:rFonts w:ascii="Franklin Gothic Book" w:hAnsi="Franklin Gothic Book"/>
                <w:color w:val="000000" w:themeColor="text1"/>
                <w:sz w:val="22"/>
              </w:rPr>
              <w:t xml:space="preserve">. </w:t>
            </w:r>
            <w:r w:rsidRPr="000A0E87"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</w:rPr>
              <w:t>Norgau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lang w:val="en-US"/>
              </w:rPr>
              <w:t xml:space="preserve"> </w:t>
            </w:r>
            <w:r w:rsidRPr="000A0E87">
              <w:rPr>
                <w:rFonts w:ascii="Franklin Gothic Book" w:hAnsi="Franklin Gothic Book"/>
                <w:b/>
                <w:sz w:val="22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lang w:val="en-US"/>
              </w:rPr>
              <w:t>M</w:t>
            </w: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lang w:val="en-US"/>
              </w:rPr>
              <w:t>i</w:t>
            </w:r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lang w:val="en-US"/>
              </w:rPr>
              <w:t>tutoyo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A0E87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86" w:rsidRPr="000A0E87" w:rsidRDefault="002A0486" w:rsidP="00BF48E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A0486" w:rsidRPr="000A0E87" w:rsidTr="002A0486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rPr>
                <w:rFonts w:ascii="Franklin Gothic Book" w:hAnsi="Franklin Gothic Book"/>
                <w:color w:val="000000" w:themeColor="text1"/>
                <w:sz w:val="22"/>
              </w:rPr>
            </w:pPr>
            <w:r w:rsidRPr="000A0E87">
              <w:rPr>
                <w:rFonts w:ascii="Franklin Gothic Book" w:hAnsi="Franklin Gothic Book"/>
                <w:color w:val="000000" w:themeColor="text1"/>
                <w:sz w:val="22"/>
              </w:rPr>
              <w:t>Набор 511-922 нутромеров (3шт.)</w:t>
            </w:r>
            <w:r w:rsidRPr="000A0E87"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</w:rPr>
              <w:t>Norgau</w:t>
            </w:r>
            <w:proofErr w:type="spellEnd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</w:rPr>
              <w:t xml:space="preserve">  </w:t>
            </w:r>
            <w:proofErr w:type="spellStart"/>
            <w:r w:rsidRPr="000A0E87">
              <w:rPr>
                <w:rFonts w:ascii="Franklin Gothic Book" w:hAnsi="Franklin Gothic Book"/>
                <w:b/>
                <w:color w:val="000000" w:themeColor="text1"/>
                <w:sz w:val="22"/>
                <w:lang w:val="en-US"/>
              </w:rPr>
              <w:t>Mitutoyo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A0E87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</w:rPr>
            </w:pPr>
            <w:r w:rsidRPr="000A0E8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86" w:rsidRPr="000A0E87" w:rsidRDefault="002A0486" w:rsidP="00BF48E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A0E8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A0486" w:rsidRPr="000A0E87" w:rsidTr="002A048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486" w:rsidRPr="000A0E87" w:rsidRDefault="002A0486" w:rsidP="00BF48E6">
            <w:pPr>
              <w:rPr>
                <w:rFonts w:ascii="Franklin Gothic Book" w:hAnsi="Franklin Gothic Book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486" w:rsidRPr="000A0E87" w:rsidRDefault="002A0486" w:rsidP="00BF48E6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486" w:rsidRPr="000A0E87" w:rsidRDefault="002A0486" w:rsidP="00BF48E6">
            <w:pPr>
              <w:rPr>
                <w:rFonts w:ascii="Franklin Gothic Book" w:hAnsi="Franklin Gothic Book"/>
                <w:b/>
              </w:rPr>
            </w:pPr>
            <w:r w:rsidRPr="000A0E87">
              <w:rPr>
                <w:rFonts w:ascii="Franklin Gothic Book" w:hAnsi="Franklin Gothic Book"/>
                <w:b/>
              </w:rPr>
              <w:t>Всего к опл</w:t>
            </w:r>
            <w:r w:rsidRPr="000A0E87">
              <w:rPr>
                <w:rFonts w:ascii="Franklin Gothic Book" w:hAnsi="Franklin Gothic Book"/>
                <w:b/>
              </w:rPr>
              <w:t>а</w:t>
            </w:r>
            <w:r w:rsidRPr="000A0E87">
              <w:rPr>
                <w:rFonts w:ascii="Franklin Gothic Book" w:hAnsi="Franklin Gothic Book"/>
                <w:b/>
              </w:rPr>
              <w:t>те: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486" w:rsidRPr="000A0E87" w:rsidRDefault="002A0486" w:rsidP="00BF48E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932C75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977"/>
      </w:tblGrid>
      <w:tr w:rsidR="00ED40C1" w:rsidRPr="00E727BE" w:rsidTr="002A0486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2A0486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A0486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A0486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2A0486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A0486" w:rsidRPr="002A0486">
        <w:rPr>
          <w:rFonts w:ascii="Franklin Gothic Book" w:hAnsi="Franklin Gothic Book"/>
        </w:rPr>
        <w:t>на поставку токарного инструмента</w:t>
      </w:r>
      <w:r w:rsidR="00AD28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27757" w:rsidRPr="00372912" w:rsidRDefault="00227757" w:rsidP="0022775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27757" w:rsidRPr="00D01C36" w:rsidTr="00227757">
        <w:tc>
          <w:tcPr>
            <w:tcW w:w="7461" w:type="dxa"/>
            <w:gridSpan w:val="4"/>
          </w:tcPr>
          <w:p w:rsidR="00227757" w:rsidRPr="00D01C36" w:rsidRDefault="00227757" w:rsidP="0022775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22775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A04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2A0486" w:rsidRPr="002A0486">
              <w:rPr>
                <w:rFonts w:ascii="Franklin Gothic Book" w:hAnsi="Franklin Gothic Book"/>
              </w:rPr>
              <w:t>токарного инструмента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DA" w:rsidRDefault="009955DA">
      <w:r>
        <w:separator/>
      </w:r>
    </w:p>
  </w:endnote>
  <w:endnote w:type="continuationSeparator" w:id="0">
    <w:p w:rsidR="009955DA" w:rsidRDefault="0099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DA" w:rsidRDefault="009955DA">
    <w:pPr>
      <w:pStyle w:val="afa"/>
    </w:pPr>
  </w:p>
  <w:p w:rsidR="009955DA" w:rsidRDefault="009955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DA" w:rsidRDefault="009955DA">
      <w:r>
        <w:separator/>
      </w:r>
    </w:p>
  </w:footnote>
  <w:footnote w:type="continuationSeparator" w:id="0">
    <w:p w:rsidR="009955DA" w:rsidRDefault="0099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6"/>
  </w:num>
  <w:num w:numId="4">
    <w:abstractNumId w:val="42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4"/>
  </w:num>
  <w:num w:numId="10">
    <w:abstractNumId w:val="30"/>
  </w:num>
  <w:num w:numId="11">
    <w:abstractNumId w:val="46"/>
  </w:num>
  <w:num w:numId="12">
    <w:abstractNumId w:val="13"/>
  </w:num>
  <w:num w:numId="13">
    <w:abstractNumId w:val="18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4"/>
  </w:num>
  <w:num w:numId="20">
    <w:abstractNumId w:val="16"/>
  </w:num>
  <w:num w:numId="21">
    <w:abstractNumId w:val="47"/>
  </w:num>
  <w:num w:numId="22">
    <w:abstractNumId w:val="40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4440-A989-4533-B612-DB4F1DB2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20</Pages>
  <Words>6924</Words>
  <Characters>51697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58504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26</cp:revision>
  <cp:lastPrinted>2015-06-19T08:40:00Z</cp:lastPrinted>
  <dcterms:created xsi:type="dcterms:W3CDTF">2015-01-28T12:54:00Z</dcterms:created>
  <dcterms:modified xsi:type="dcterms:W3CDTF">2015-06-19T09:17:00Z</dcterms:modified>
</cp:coreProperties>
</file>