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CEC" w:rsidRPr="00CA3364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CA3364">
        <w:rPr>
          <w:rFonts w:ascii="Franklin Gothic Book" w:hAnsi="Franklin Gothic Book"/>
          <w:b/>
        </w:rPr>
        <w:t xml:space="preserve">УТВЕРЖДАЮ </w:t>
      </w:r>
    </w:p>
    <w:p w:rsidR="008A2CEC" w:rsidRPr="00CA3364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CA3364">
        <w:rPr>
          <w:rFonts w:ascii="Franklin Gothic Book" w:hAnsi="Franklin Gothic Book"/>
          <w:b/>
        </w:rPr>
        <w:t>Заместитель председателя Конкурсной комиссии ОАО «НМТП»</w:t>
      </w:r>
    </w:p>
    <w:p w:rsidR="008A2CEC" w:rsidRPr="00CA3364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8A2CEC" w:rsidRPr="00CA3364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CA3364">
        <w:rPr>
          <w:rFonts w:ascii="Franklin Gothic Book" w:hAnsi="Franklin Gothic Book"/>
          <w:b/>
        </w:rPr>
        <w:t>______________ Терентьев И.В.</w:t>
      </w:r>
    </w:p>
    <w:p w:rsidR="008A2CEC" w:rsidRPr="00CA3364" w:rsidRDefault="008A2CEC" w:rsidP="008A2CEC">
      <w:pPr>
        <w:ind w:right="54"/>
        <w:rPr>
          <w:rFonts w:ascii="Franklin Gothic Book" w:hAnsi="Franklin Gothic Book"/>
          <w:b/>
        </w:rPr>
      </w:pPr>
    </w:p>
    <w:p w:rsidR="008A2CEC" w:rsidRPr="00CA3364" w:rsidRDefault="008A2CEC" w:rsidP="008A2CEC">
      <w:pPr>
        <w:ind w:right="54"/>
        <w:jc w:val="center"/>
        <w:rPr>
          <w:rFonts w:ascii="Franklin Gothic Book" w:hAnsi="Franklin Gothic Book"/>
          <w:b/>
        </w:rPr>
      </w:pPr>
      <w:r w:rsidRPr="00CA3364">
        <w:rPr>
          <w:rFonts w:ascii="Franklin Gothic Book" w:hAnsi="Franklin Gothic Book"/>
          <w:b/>
        </w:rPr>
        <w:t>Протокол</w:t>
      </w:r>
    </w:p>
    <w:p w:rsidR="008A2CEC" w:rsidRPr="00CA3364" w:rsidRDefault="008A2CEC" w:rsidP="008A2CEC">
      <w:pPr>
        <w:ind w:right="54"/>
        <w:jc w:val="center"/>
        <w:rPr>
          <w:rFonts w:ascii="Franklin Gothic Book" w:hAnsi="Franklin Gothic Book"/>
          <w:b/>
        </w:rPr>
      </w:pPr>
      <w:r w:rsidRPr="00CA3364">
        <w:rPr>
          <w:rFonts w:ascii="Franklin Gothic Book" w:hAnsi="Franklin Gothic Book"/>
          <w:b/>
        </w:rPr>
        <w:t>Заседания Конкурсной комиссии №</w:t>
      </w:r>
      <w:r w:rsidR="00DD226D" w:rsidRPr="00CA3364">
        <w:rPr>
          <w:rFonts w:ascii="Franklin Gothic Book" w:hAnsi="Franklin Gothic Book"/>
          <w:b/>
        </w:rPr>
        <w:t>К-</w:t>
      </w:r>
      <w:r w:rsidR="00FE521C">
        <w:rPr>
          <w:rFonts w:ascii="Franklin Gothic Book" w:hAnsi="Franklin Gothic Book"/>
          <w:b/>
        </w:rPr>
        <w:t>66</w:t>
      </w:r>
      <w:r w:rsidRPr="00CA3364">
        <w:rPr>
          <w:rFonts w:ascii="Franklin Gothic Book" w:hAnsi="Franklin Gothic Book"/>
          <w:b/>
        </w:rPr>
        <w:t>/</w:t>
      </w:r>
      <w:r w:rsidR="00DD226D" w:rsidRPr="00CA3364">
        <w:rPr>
          <w:rFonts w:ascii="Franklin Gothic Book" w:hAnsi="Franklin Gothic Book"/>
          <w:b/>
        </w:rPr>
        <w:t>К-</w:t>
      </w:r>
      <w:r w:rsidR="00FE521C">
        <w:rPr>
          <w:rFonts w:ascii="Franklin Gothic Book" w:hAnsi="Franklin Gothic Book"/>
          <w:b/>
        </w:rPr>
        <w:t>27</w:t>
      </w:r>
      <w:r w:rsidRPr="00CA3364">
        <w:rPr>
          <w:rFonts w:ascii="Franklin Gothic Book" w:hAnsi="Franklin Gothic Book"/>
          <w:b/>
        </w:rPr>
        <w:t>/</w:t>
      </w:r>
      <w:r w:rsidR="00FE521C">
        <w:rPr>
          <w:rFonts w:ascii="Franklin Gothic Book" w:hAnsi="Franklin Gothic Book"/>
          <w:b/>
        </w:rPr>
        <w:t>30</w:t>
      </w:r>
      <w:r w:rsidRPr="00CA3364">
        <w:rPr>
          <w:rFonts w:ascii="Franklin Gothic Book" w:hAnsi="Franklin Gothic Book"/>
          <w:b/>
        </w:rPr>
        <w:t>/2</w:t>
      </w:r>
    </w:p>
    <w:p w:rsidR="008A2CEC" w:rsidRPr="00CA3364" w:rsidRDefault="008A2CEC" w:rsidP="008A2CEC">
      <w:pPr>
        <w:ind w:right="54" w:firstLine="709"/>
        <w:jc w:val="center"/>
        <w:rPr>
          <w:rFonts w:ascii="Franklin Gothic Book" w:hAnsi="Franklin Gothic Book"/>
        </w:rPr>
      </w:pPr>
    </w:p>
    <w:p w:rsidR="008A2CEC" w:rsidRPr="00CA3364" w:rsidRDefault="008A2CEC" w:rsidP="008A2CEC">
      <w:pPr>
        <w:ind w:right="54" w:firstLine="709"/>
        <w:jc w:val="center"/>
        <w:rPr>
          <w:rFonts w:ascii="Franklin Gothic Book" w:hAnsi="Franklin Gothic Book"/>
        </w:rPr>
      </w:pPr>
      <w:r w:rsidRPr="00CA3364">
        <w:rPr>
          <w:rFonts w:ascii="Franklin Gothic Book" w:hAnsi="Franklin Gothic Book"/>
        </w:rPr>
        <w:t>г. Новороссийск</w:t>
      </w:r>
    </w:p>
    <w:p w:rsidR="008A2CEC" w:rsidRPr="00CA3364" w:rsidRDefault="008A2CEC" w:rsidP="008A2CEC">
      <w:pPr>
        <w:ind w:left="567" w:right="54"/>
        <w:rPr>
          <w:rFonts w:ascii="Franklin Gothic Book" w:hAnsi="Franklin Gothic Book"/>
        </w:rPr>
      </w:pPr>
      <w:r w:rsidRPr="00CA3364">
        <w:rPr>
          <w:rFonts w:ascii="Franklin Gothic Book" w:hAnsi="Franklin Gothic Book"/>
        </w:rPr>
        <w:t>Протокол составлен</w:t>
      </w:r>
      <w:r w:rsidRPr="00CA3364">
        <w:rPr>
          <w:rFonts w:ascii="Franklin Gothic Book" w:hAnsi="Franklin Gothic Book"/>
        </w:rPr>
        <w:tab/>
      </w:r>
      <w:r w:rsidRPr="00CA3364">
        <w:rPr>
          <w:rFonts w:ascii="Franklin Gothic Book" w:hAnsi="Franklin Gothic Book"/>
        </w:rPr>
        <w:tab/>
      </w:r>
      <w:r w:rsidRPr="00CA3364">
        <w:rPr>
          <w:rFonts w:ascii="Franklin Gothic Book" w:hAnsi="Franklin Gothic Book"/>
        </w:rPr>
        <w:tab/>
      </w:r>
      <w:r w:rsidRPr="00CA3364">
        <w:rPr>
          <w:rFonts w:ascii="Franklin Gothic Book" w:hAnsi="Franklin Gothic Book"/>
        </w:rPr>
        <w:tab/>
      </w:r>
      <w:r w:rsidRPr="00CA3364">
        <w:rPr>
          <w:rFonts w:ascii="Franklin Gothic Book" w:hAnsi="Franklin Gothic Book"/>
        </w:rPr>
        <w:tab/>
      </w:r>
      <w:r w:rsidRPr="00CA3364">
        <w:rPr>
          <w:rFonts w:ascii="Franklin Gothic Book" w:hAnsi="Franklin Gothic Book"/>
        </w:rPr>
        <w:tab/>
      </w:r>
      <w:r w:rsidRPr="00CA3364">
        <w:rPr>
          <w:rFonts w:ascii="Franklin Gothic Book" w:hAnsi="Franklin Gothic Book"/>
        </w:rPr>
        <w:tab/>
        <w:t xml:space="preserve">          </w:t>
      </w:r>
      <w:r w:rsidR="0074660A" w:rsidRPr="00CA3364">
        <w:rPr>
          <w:rFonts w:ascii="Franklin Gothic Book" w:hAnsi="Franklin Gothic Book"/>
        </w:rPr>
        <w:t>2</w:t>
      </w:r>
      <w:r w:rsidR="00FE521C">
        <w:rPr>
          <w:rFonts w:ascii="Franklin Gothic Book" w:hAnsi="Franklin Gothic Book"/>
        </w:rPr>
        <w:t>9 апреля</w:t>
      </w:r>
      <w:r w:rsidRPr="00CA3364">
        <w:rPr>
          <w:rFonts w:ascii="Franklin Gothic Book" w:hAnsi="Franklin Gothic Book"/>
        </w:rPr>
        <w:t xml:space="preserve"> 2015 года</w:t>
      </w:r>
    </w:p>
    <w:p w:rsidR="00BA708B" w:rsidRPr="00CA3364" w:rsidRDefault="00BA708B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B304CB" w:rsidRPr="00CA3364" w:rsidRDefault="00CF54AE" w:rsidP="00192851">
      <w:pPr>
        <w:ind w:left="567" w:right="54"/>
        <w:jc w:val="both"/>
        <w:rPr>
          <w:rFonts w:ascii="Franklin Gothic Book" w:hAnsi="Franklin Gothic Book"/>
        </w:rPr>
      </w:pPr>
      <w:r w:rsidRPr="00CA3364">
        <w:rPr>
          <w:rFonts w:ascii="Franklin Gothic Book" w:hAnsi="Franklin Gothic Book"/>
          <w:b/>
        </w:rPr>
        <w:t xml:space="preserve">ПРЕДМЕТ </w:t>
      </w:r>
      <w:r w:rsidR="00271AAB" w:rsidRPr="00CA3364">
        <w:rPr>
          <w:rFonts w:ascii="Franklin Gothic Book" w:hAnsi="Franklin Gothic Book"/>
          <w:b/>
        </w:rPr>
        <w:t>ЗАКУПКИ</w:t>
      </w:r>
      <w:r w:rsidRPr="00CA3364">
        <w:rPr>
          <w:rFonts w:ascii="Franklin Gothic Book" w:hAnsi="Franklin Gothic Book"/>
          <w:b/>
        </w:rPr>
        <w:t>:</w:t>
      </w:r>
      <w:r w:rsidR="0074660A" w:rsidRPr="00CA3364">
        <w:rPr>
          <w:rFonts w:ascii="Franklin Gothic Book" w:hAnsi="Franklin Gothic Book"/>
        </w:rPr>
        <w:t xml:space="preserve"> Поставка </w:t>
      </w:r>
      <w:r w:rsidR="00FE521C" w:rsidRPr="00FE521C">
        <w:rPr>
          <w:rFonts w:ascii="Franklin Gothic Book" w:hAnsi="Franklin Gothic Book"/>
        </w:rPr>
        <w:t>Насоса КПП для Тягача Кальмар TRX192, заводской номер YH3CNBDAA9S049186</w:t>
      </w:r>
      <w:r w:rsidR="00FE521C">
        <w:rPr>
          <w:rFonts w:ascii="Franklin Gothic Book" w:hAnsi="Franklin Gothic Book"/>
        </w:rPr>
        <w:t>.</w:t>
      </w:r>
    </w:p>
    <w:p w:rsidR="00CA3364" w:rsidRDefault="00CA3364" w:rsidP="00192851">
      <w:pPr>
        <w:ind w:left="567" w:right="54"/>
        <w:jc w:val="both"/>
        <w:rPr>
          <w:rFonts w:ascii="Franklin Gothic Book" w:hAnsi="Franklin Gothic Book"/>
          <w:b/>
        </w:rPr>
      </w:pPr>
    </w:p>
    <w:p w:rsidR="00740208" w:rsidRPr="00CA3364" w:rsidRDefault="00740208" w:rsidP="00192851">
      <w:pPr>
        <w:ind w:left="567" w:right="54"/>
        <w:jc w:val="both"/>
        <w:rPr>
          <w:rFonts w:ascii="Franklin Gothic Book" w:hAnsi="Franklin Gothic Book"/>
        </w:rPr>
      </w:pPr>
      <w:r w:rsidRPr="00CA3364">
        <w:rPr>
          <w:rFonts w:ascii="Franklin Gothic Book" w:hAnsi="Franklin Gothic Book"/>
          <w:b/>
        </w:rPr>
        <w:t>СПОСОБ ЗАКУПКИ:</w:t>
      </w:r>
      <w:r w:rsidRPr="00CA3364">
        <w:rPr>
          <w:rFonts w:ascii="Franklin Gothic Book" w:hAnsi="Franklin Gothic Book"/>
        </w:rPr>
        <w:t xml:space="preserve"> </w:t>
      </w:r>
      <w:r w:rsidR="0074660A" w:rsidRPr="00CA3364">
        <w:rPr>
          <w:rFonts w:ascii="Franklin Gothic Book" w:hAnsi="Franklin Gothic Book"/>
        </w:rPr>
        <w:t>Открытый з</w:t>
      </w:r>
      <w:r w:rsidRPr="00CA3364">
        <w:rPr>
          <w:rFonts w:ascii="Franklin Gothic Book" w:hAnsi="Franklin Gothic Book"/>
        </w:rPr>
        <w:t>апрос котировок.</w:t>
      </w:r>
    </w:p>
    <w:p w:rsidR="00C54F99" w:rsidRDefault="00C54F99" w:rsidP="00192851">
      <w:pPr>
        <w:ind w:left="567" w:right="54"/>
        <w:jc w:val="both"/>
        <w:rPr>
          <w:rFonts w:ascii="Franklin Gothic Book" w:hAnsi="Franklin Gothic Book"/>
          <w:u w:val="single"/>
        </w:rPr>
      </w:pPr>
    </w:p>
    <w:p w:rsidR="00BD6DA0" w:rsidRPr="00CA3364" w:rsidRDefault="00B304CB" w:rsidP="00192851">
      <w:pPr>
        <w:ind w:left="567" w:right="54"/>
        <w:jc w:val="both"/>
        <w:rPr>
          <w:rFonts w:ascii="Franklin Gothic Book" w:hAnsi="Franklin Gothic Book"/>
        </w:rPr>
      </w:pPr>
      <w:r w:rsidRPr="00CA3364">
        <w:rPr>
          <w:rFonts w:ascii="Franklin Gothic Book" w:hAnsi="Franklin Gothic Book"/>
          <w:u w:val="single"/>
        </w:rPr>
        <w:t>Начальная (максимальная) цена договора:</w:t>
      </w:r>
      <w:r w:rsidR="0062093C" w:rsidRPr="00CA3364">
        <w:rPr>
          <w:rFonts w:ascii="Franklin Gothic Book" w:hAnsi="Franklin Gothic Book"/>
        </w:rPr>
        <w:t>.</w:t>
      </w:r>
      <w:r w:rsidR="00FE521C">
        <w:rPr>
          <w:rFonts w:ascii="Franklin Gothic Book" w:hAnsi="Franklin Gothic Book"/>
        </w:rPr>
        <w:t xml:space="preserve"> </w:t>
      </w:r>
      <w:r w:rsidR="00FE521C" w:rsidRPr="00FE521C">
        <w:rPr>
          <w:rFonts w:ascii="Franklin Gothic Book" w:hAnsi="Franklin Gothic Book"/>
        </w:rPr>
        <w:t>351 483,14 (триста пятьдесят одна тысяча четыреста восемьдесят три) рубля 14 копеек с учетом НДС</w:t>
      </w:r>
      <w:r w:rsidR="0074660A" w:rsidRPr="00CA3364">
        <w:rPr>
          <w:rFonts w:ascii="Franklin Gothic Book" w:hAnsi="Franklin Gothic Book"/>
        </w:rPr>
        <w:t>.</w:t>
      </w:r>
    </w:p>
    <w:p w:rsidR="00C54F99" w:rsidRDefault="00C54F99" w:rsidP="00192851">
      <w:pPr>
        <w:ind w:left="567" w:right="54"/>
        <w:jc w:val="both"/>
        <w:rPr>
          <w:rFonts w:ascii="Franklin Gothic Book" w:hAnsi="Franklin Gothic Book"/>
        </w:rPr>
      </w:pPr>
    </w:p>
    <w:p w:rsidR="00B710E0" w:rsidRPr="00CA3364" w:rsidRDefault="00B710E0" w:rsidP="00192851">
      <w:pPr>
        <w:ind w:left="567" w:right="54"/>
        <w:jc w:val="both"/>
        <w:rPr>
          <w:rFonts w:ascii="Franklin Gothic Book" w:hAnsi="Franklin Gothic Book"/>
        </w:rPr>
      </w:pPr>
      <w:r w:rsidRPr="00CA3364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D20749" w:rsidRPr="00CA3364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CA3364">
        <w:rPr>
          <w:rFonts w:ascii="Franklin Gothic Book" w:hAnsi="Franklin Gothic Book"/>
        </w:rPr>
        <w:t>Время проведения: 15ч.00мин.</w:t>
      </w:r>
    </w:p>
    <w:p w:rsidR="008A2CEC" w:rsidRPr="00CA3364" w:rsidRDefault="008A2CEC" w:rsidP="008A2CEC">
      <w:pPr>
        <w:ind w:left="567" w:right="54"/>
        <w:jc w:val="both"/>
        <w:rPr>
          <w:rFonts w:ascii="Franklin Gothic Book" w:hAnsi="Franklin Gothic Book"/>
          <w:b/>
        </w:rPr>
      </w:pPr>
    </w:p>
    <w:p w:rsidR="008A2CEC" w:rsidRPr="00CA3364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CA3364">
        <w:rPr>
          <w:rFonts w:ascii="Franklin Gothic Book" w:hAnsi="Franklin Gothic Book"/>
          <w:b/>
        </w:rPr>
        <w:t>Заказчик:</w:t>
      </w:r>
      <w:r w:rsidRPr="00CA3364">
        <w:rPr>
          <w:rFonts w:ascii="Franklin Gothic Book" w:hAnsi="Franklin Gothic Book"/>
        </w:rPr>
        <w:t xml:space="preserve"> ОАО «НМТП»</w:t>
      </w:r>
    </w:p>
    <w:p w:rsidR="008A2CEC" w:rsidRPr="00CA3364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CA3364">
        <w:rPr>
          <w:rFonts w:ascii="Franklin Gothic Book" w:hAnsi="Franklin Gothic Book"/>
          <w:b/>
        </w:rPr>
        <w:t>Организатор:</w:t>
      </w:r>
      <w:r w:rsidRPr="00CA3364">
        <w:rPr>
          <w:rFonts w:ascii="Franklin Gothic Book" w:hAnsi="Franklin Gothic Book"/>
        </w:rPr>
        <w:t xml:space="preserve"> ОАО «НМТП»</w:t>
      </w:r>
    </w:p>
    <w:p w:rsidR="00D20749" w:rsidRPr="00CA3364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8A2CEC" w:rsidRPr="00CA3364" w:rsidRDefault="008A2CEC" w:rsidP="008A2CEC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CA3364">
        <w:rPr>
          <w:rFonts w:ascii="Franklin Gothic Book" w:hAnsi="Franklin Gothic Book"/>
          <w:b/>
        </w:rPr>
        <w:t>Присутствовали:</w:t>
      </w:r>
    </w:p>
    <w:p w:rsidR="00FE521C" w:rsidRPr="00FE521C" w:rsidRDefault="00FE521C" w:rsidP="00FE521C">
      <w:pPr>
        <w:tabs>
          <w:tab w:val="left" w:pos="567"/>
        </w:tabs>
        <w:ind w:left="142" w:right="54" w:firstLine="425"/>
        <w:contextualSpacing/>
        <w:jc w:val="both"/>
        <w:rPr>
          <w:rFonts w:ascii="Franklin Gothic Book" w:hAnsi="Franklin Gothic Book"/>
          <w:u w:val="single"/>
        </w:rPr>
      </w:pPr>
      <w:r w:rsidRPr="00FE521C">
        <w:rPr>
          <w:rFonts w:ascii="Franklin Gothic Book" w:hAnsi="Franklin Gothic Book"/>
          <w:u w:val="single"/>
        </w:rPr>
        <w:t>Заместитель председателя Конкурсной комиссии ОАО «НМТП»</w:t>
      </w:r>
    </w:p>
    <w:p w:rsidR="00FE521C" w:rsidRPr="00FE521C" w:rsidRDefault="00FE521C" w:rsidP="00FE521C">
      <w:pPr>
        <w:tabs>
          <w:tab w:val="left" w:pos="567"/>
        </w:tabs>
        <w:ind w:left="142" w:right="54" w:firstLine="425"/>
        <w:rPr>
          <w:rFonts w:ascii="Franklin Gothic Book" w:hAnsi="Franklin Gothic Book"/>
        </w:rPr>
      </w:pPr>
      <w:r w:rsidRPr="00FE521C">
        <w:rPr>
          <w:rFonts w:ascii="Franklin Gothic Book" w:hAnsi="Franklin Gothic Book"/>
        </w:rPr>
        <w:t>Исполнит</w:t>
      </w:r>
      <w:r>
        <w:rPr>
          <w:rFonts w:ascii="Franklin Gothic Book" w:hAnsi="Franklin Gothic Book"/>
        </w:rPr>
        <w:t>ельный директор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E521C">
        <w:rPr>
          <w:rFonts w:ascii="Franklin Gothic Book" w:hAnsi="Franklin Gothic Book"/>
        </w:rPr>
        <w:tab/>
        <w:t>Терентьев И.В.</w:t>
      </w:r>
    </w:p>
    <w:p w:rsidR="00FE521C" w:rsidRPr="00FE521C" w:rsidRDefault="00FE521C" w:rsidP="00FE521C">
      <w:pPr>
        <w:tabs>
          <w:tab w:val="left" w:pos="567"/>
        </w:tabs>
        <w:ind w:left="142" w:firstLine="425"/>
        <w:rPr>
          <w:rFonts w:ascii="Franklin Gothic Book" w:hAnsi="Franklin Gothic Book"/>
        </w:rPr>
      </w:pPr>
      <w:r w:rsidRPr="00FE521C">
        <w:rPr>
          <w:rFonts w:ascii="Franklin Gothic Book" w:hAnsi="Franklin Gothic Book"/>
          <w:u w:val="single"/>
        </w:rPr>
        <w:t>Члены Конкурсной комиссии:</w:t>
      </w:r>
    </w:p>
    <w:p w:rsidR="00FE521C" w:rsidRPr="00FE521C" w:rsidRDefault="00FE521C" w:rsidP="00FE521C">
      <w:pPr>
        <w:tabs>
          <w:tab w:val="left" w:pos="567"/>
        </w:tabs>
        <w:ind w:left="142" w:firstLine="425"/>
        <w:rPr>
          <w:rFonts w:ascii="Franklin Gothic Book" w:hAnsi="Franklin Gothic Book"/>
          <w:bCs/>
          <w:iCs/>
        </w:rPr>
      </w:pPr>
      <w:r w:rsidRPr="00FE521C">
        <w:rPr>
          <w:rFonts w:ascii="Franklin Gothic Book" w:hAnsi="Franklin Gothic Book"/>
          <w:bCs/>
          <w:iCs/>
        </w:rPr>
        <w:t>Гла</w:t>
      </w:r>
      <w:r>
        <w:rPr>
          <w:rFonts w:ascii="Franklin Gothic Book" w:hAnsi="Franklin Gothic Book"/>
          <w:bCs/>
          <w:iCs/>
        </w:rPr>
        <w:t>вный бухгалтер ОАО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FE521C">
        <w:rPr>
          <w:rFonts w:ascii="Franklin Gothic Book" w:hAnsi="Franklin Gothic Book"/>
          <w:bCs/>
          <w:iCs/>
        </w:rPr>
        <w:tab/>
        <w:t>Качан Г.И.</w:t>
      </w:r>
    </w:p>
    <w:p w:rsidR="00FE521C" w:rsidRPr="00FE521C" w:rsidRDefault="00FE521C" w:rsidP="00FE521C">
      <w:pPr>
        <w:tabs>
          <w:tab w:val="left" w:pos="567"/>
        </w:tabs>
        <w:ind w:left="142" w:firstLine="425"/>
        <w:rPr>
          <w:rFonts w:ascii="Franklin Gothic Book" w:hAnsi="Franklin Gothic Book"/>
          <w:bCs/>
        </w:rPr>
      </w:pPr>
      <w:r w:rsidRPr="00FE521C">
        <w:rPr>
          <w:rFonts w:ascii="Franklin Gothic Book" w:hAnsi="Franklin Gothic Book"/>
          <w:bCs/>
        </w:rPr>
        <w:t xml:space="preserve">И.о. заместителя директора по сопровождению </w:t>
      </w:r>
    </w:p>
    <w:p w:rsidR="00FE521C" w:rsidRPr="00FE521C" w:rsidRDefault="00FE521C" w:rsidP="00FE521C">
      <w:pPr>
        <w:tabs>
          <w:tab w:val="left" w:pos="567"/>
        </w:tabs>
        <w:ind w:left="142" w:firstLine="425"/>
        <w:rPr>
          <w:rFonts w:ascii="Franklin Gothic Book" w:hAnsi="Franklin Gothic Book"/>
          <w:bCs/>
        </w:rPr>
      </w:pPr>
      <w:r w:rsidRPr="00FE521C">
        <w:rPr>
          <w:rFonts w:ascii="Franklin Gothic Book" w:hAnsi="Franklin Gothic Book"/>
          <w:bCs/>
        </w:rPr>
        <w:t>бизнеса – начальник отдела ОАО «НМТП»</w:t>
      </w:r>
      <w:r w:rsidRPr="00FE521C">
        <w:rPr>
          <w:rFonts w:ascii="Franklin Gothic Book" w:hAnsi="Franklin Gothic Book"/>
          <w:bCs/>
        </w:rPr>
        <w:tab/>
      </w:r>
      <w:r w:rsidRPr="00FE521C">
        <w:rPr>
          <w:rFonts w:ascii="Franklin Gothic Book" w:hAnsi="Franklin Gothic Book"/>
          <w:bCs/>
        </w:rPr>
        <w:tab/>
      </w:r>
      <w:r w:rsidRPr="00FE521C">
        <w:rPr>
          <w:rFonts w:ascii="Franklin Gothic Book" w:hAnsi="Franklin Gothic Book"/>
          <w:bCs/>
        </w:rPr>
        <w:tab/>
      </w:r>
      <w:r w:rsidRPr="00FE521C">
        <w:rPr>
          <w:rFonts w:ascii="Franklin Gothic Book" w:hAnsi="Franklin Gothic Book"/>
          <w:bCs/>
        </w:rPr>
        <w:tab/>
      </w:r>
      <w:r w:rsidRPr="00FE521C">
        <w:rPr>
          <w:rFonts w:ascii="Franklin Gothic Book" w:hAnsi="Franklin Gothic Book"/>
          <w:bCs/>
        </w:rPr>
        <w:tab/>
      </w:r>
      <w:r w:rsidRPr="00FE521C">
        <w:rPr>
          <w:rFonts w:ascii="Franklin Gothic Book" w:hAnsi="Franklin Gothic Book"/>
          <w:bCs/>
        </w:rPr>
        <w:tab/>
        <w:t>Морозов Р.М.</w:t>
      </w:r>
    </w:p>
    <w:p w:rsidR="00FE521C" w:rsidRPr="00FE521C" w:rsidRDefault="00FE521C" w:rsidP="00FE521C">
      <w:pPr>
        <w:tabs>
          <w:tab w:val="left" w:pos="567"/>
        </w:tabs>
        <w:ind w:left="142" w:firstLine="425"/>
        <w:rPr>
          <w:rFonts w:ascii="Franklin Gothic Book" w:hAnsi="Franklin Gothic Book"/>
        </w:rPr>
      </w:pPr>
      <w:r w:rsidRPr="00FE521C">
        <w:rPr>
          <w:rFonts w:ascii="Franklin Gothic Book" w:hAnsi="Franklin Gothic Book"/>
        </w:rPr>
        <w:t>Начальник службы капиталь</w:t>
      </w:r>
      <w:r>
        <w:rPr>
          <w:rFonts w:ascii="Franklin Gothic Book" w:hAnsi="Franklin Gothic Book"/>
        </w:rPr>
        <w:t>ного строительства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E521C">
        <w:rPr>
          <w:rFonts w:ascii="Franklin Gothic Book" w:hAnsi="Franklin Gothic Book"/>
        </w:rPr>
        <w:tab/>
        <w:t>Папулов Д.В.</w:t>
      </w:r>
      <w:r w:rsidRPr="00FE521C">
        <w:rPr>
          <w:rFonts w:ascii="Franklin Gothic Book" w:hAnsi="Franklin Gothic Book"/>
        </w:rPr>
        <w:tab/>
      </w:r>
    </w:p>
    <w:p w:rsidR="00FE521C" w:rsidRPr="00FE521C" w:rsidRDefault="00FE521C" w:rsidP="00FE521C">
      <w:pPr>
        <w:tabs>
          <w:tab w:val="left" w:pos="567"/>
        </w:tabs>
        <w:ind w:left="142" w:firstLine="425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Барнаш</w:t>
      </w:r>
      <w:r w:rsidRPr="00FE521C">
        <w:rPr>
          <w:rFonts w:ascii="Franklin Gothic Book" w:hAnsi="Franklin Gothic Book"/>
          <w:bCs/>
        </w:rPr>
        <w:t xml:space="preserve"> </w:t>
      </w:r>
      <w:r>
        <w:rPr>
          <w:rFonts w:ascii="Franklin Gothic Book" w:hAnsi="Franklin Gothic Book"/>
          <w:bCs/>
        </w:rPr>
        <w:t>Б.Н.</w:t>
      </w:r>
    </w:p>
    <w:p w:rsidR="00FE521C" w:rsidRPr="00FE521C" w:rsidRDefault="00FE521C" w:rsidP="00FE521C">
      <w:pPr>
        <w:tabs>
          <w:tab w:val="left" w:pos="567"/>
        </w:tabs>
        <w:ind w:left="142" w:firstLine="425"/>
        <w:rPr>
          <w:rFonts w:ascii="Franklin Gothic Book" w:hAnsi="Franklin Gothic Book"/>
          <w:u w:val="single"/>
        </w:rPr>
      </w:pPr>
      <w:r w:rsidRPr="00FE521C">
        <w:rPr>
          <w:rFonts w:ascii="Franklin Gothic Book" w:hAnsi="Franklin Gothic Book"/>
          <w:u w:val="single"/>
        </w:rPr>
        <w:t>Секретарь Конкурсной комиссии:</w:t>
      </w:r>
      <w:r w:rsidRPr="00FE521C">
        <w:rPr>
          <w:rFonts w:ascii="Franklin Gothic Book" w:hAnsi="Franklin Gothic Book"/>
        </w:rPr>
        <w:tab/>
      </w:r>
      <w:r w:rsidRPr="00FE521C">
        <w:rPr>
          <w:rFonts w:ascii="Franklin Gothic Book" w:hAnsi="Franklin Gothic Book"/>
        </w:rPr>
        <w:tab/>
      </w:r>
    </w:p>
    <w:p w:rsidR="00FE521C" w:rsidRPr="00FE521C" w:rsidRDefault="00FE521C" w:rsidP="00FE521C">
      <w:pPr>
        <w:tabs>
          <w:tab w:val="left" w:pos="567"/>
        </w:tabs>
        <w:ind w:left="142" w:right="54" w:firstLine="425"/>
        <w:jc w:val="both"/>
        <w:rPr>
          <w:rFonts w:ascii="Franklin Gothic Book" w:hAnsi="Franklin Gothic Book"/>
        </w:rPr>
      </w:pPr>
      <w:r w:rsidRPr="00FE521C">
        <w:rPr>
          <w:rFonts w:ascii="Franklin Gothic Book" w:hAnsi="Franklin Gothic Book"/>
        </w:rPr>
        <w:t>Начальник отдела тен</w:t>
      </w:r>
      <w:r>
        <w:rPr>
          <w:rFonts w:ascii="Franklin Gothic Book" w:hAnsi="Franklin Gothic Book"/>
        </w:rPr>
        <w:t>деров и экспертиз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E521C">
        <w:rPr>
          <w:rFonts w:ascii="Franklin Gothic Book" w:hAnsi="Franklin Gothic Book"/>
        </w:rPr>
        <w:tab/>
        <w:t>Зайцев В.А.</w:t>
      </w:r>
    </w:p>
    <w:p w:rsidR="00FE521C" w:rsidRPr="00FE521C" w:rsidRDefault="00FE521C" w:rsidP="00FE521C">
      <w:pPr>
        <w:tabs>
          <w:tab w:val="left" w:pos="567"/>
        </w:tabs>
        <w:ind w:left="142" w:right="54" w:firstLine="425"/>
        <w:jc w:val="both"/>
        <w:rPr>
          <w:rFonts w:ascii="Franklin Gothic Book" w:hAnsi="Franklin Gothic Book"/>
        </w:rPr>
      </w:pPr>
    </w:p>
    <w:p w:rsidR="00FE521C" w:rsidRPr="00FE521C" w:rsidRDefault="00FE521C" w:rsidP="00FE521C">
      <w:pPr>
        <w:tabs>
          <w:tab w:val="left" w:pos="567"/>
        </w:tabs>
        <w:ind w:left="142" w:right="54" w:firstLine="425"/>
        <w:jc w:val="both"/>
        <w:rPr>
          <w:rFonts w:ascii="Franklin Gothic Book" w:hAnsi="Franklin Gothic Book"/>
          <w:b/>
        </w:rPr>
      </w:pPr>
      <w:r w:rsidRPr="00FE521C">
        <w:rPr>
          <w:rFonts w:ascii="Franklin Gothic Book" w:hAnsi="Franklin Gothic Book"/>
          <w:b/>
        </w:rPr>
        <w:t>Отсутствовали:</w:t>
      </w:r>
    </w:p>
    <w:p w:rsidR="00FE521C" w:rsidRPr="00FE521C" w:rsidRDefault="00FE521C" w:rsidP="00FE521C">
      <w:pPr>
        <w:tabs>
          <w:tab w:val="left" w:pos="567"/>
        </w:tabs>
        <w:ind w:left="142" w:right="54" w:firstLine="425"/>
        <w:jc w:val="both"/>
        <w:rPr>
          <w:rFonts w:ascii="Franklin Gothic Book" w:hAnsi="Franklin Gothic Book"/>
          <w:u w:val="single"/>
        </w:rPr>
      </w:pPr>
      <w:r w:rsidRPr="00FE521C">
        <w:rPr>
          <w:rFonts w:ascii="Franklin Gothic Book" w:hAnsi="Franklin Gothic Book"/>
          <w:u w:val="single"/>
        </w:rPr>
        <w:t>Председатель Конкурсной комиссии:</w:t>
      </w:r>
    </w:p>
    <w:p w:rsidR="00FE521C" w:rsidRPr="00FE521C" w:rsidRDefault="00FE521C" w:rsidP="00FE521C">
      <w:pPr>
        <w:tabs>
          <w:tab w:val="left" w:pos="567"/>
        </w:tabs>
        <w:ind w:left="142" w:right="54" w:firstLine="425"/>
        <w:jc w:val="both"/>
        <w:rPr>
          <w:rFonts w:ascii="Franklin Gothic Book" w:hAnsi="Franklin Gothic Book"/>
        </w:rPr>
      </w:pPr>
      <w:r w:rsidRPr="00FE521C">
        <w:rPr>
          <w:rFonts w:ascii="Franklin Gothic Book" w:hAnsi="Franklin Gothic Book"/>
        </w:rPr>
        <w:t>Генерал</w:t>
      </w:r>
      <w:r>
        <w:rPr>
          <w:rFonts w:ascii="Franklin Gothic Book" w:hAnsi="Franklin Gothic Book"/>
        </w:rPr>
        <w:t>ьный директор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E521C">
        <w:rPr>
          <w:rFonts w:ascii="Franklin Gothic Book" w:hAnsi="Franklin Gothic Book"/>
        </w:rPr>
        <w:tab/>
        <w:t>Батов С.Х.</w:t>
      </w:r>
    </w:p>
    <w:p w:rsidR="00FE521C" w:rsidRPr="00FE521C" w:rsidRDefault="00FE521C" w:rsidP="00FE521C">
      <w:pPr>
        <w:tabs>
          <w:tab w:val="left" w:pos="567"/>
        </w:tabs>
        <w:ind w:left="142" w:firstLine="425"/>
        <w:jc w:val="both"/>
        <w:rPr>
          <w:rFonts w:ascii="Franklin Gothic Book" w:hAnsi="Franklin Gothic Book"/>
          <w:bCs/>
          <w:iCs/>
        </w:rPr>
      </w:pPr>
      <w:r w:rsidRPr="00FE521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FE521C" w:rsidRPr="00FE521C" w:rsidRDefault="00FE521C" w:rsidP="00FE521C">
      <w:pPr>
        <w:tabs>
          <w:tab w:val="left" w:pos="567"/>
        </w:tabs>
        <w:ind w:left="142" w:firstLine="425"/>
        <w:jc w:val="both"/>
        <w:rPr>
          <w:rFonts w:ascii="Franklin Gothic Book" w:hAnsi="Franklin Gothic Book"/>
          <w:bCs/>
          <w:iCs/>
        </w:rPr>
      </w:pPr>
      <w:r w:rsidRPr="00FE521C">
        <w:rPr>
          <w:rFonts w:ascii="Franklin Gothic Book" w:hAnsi="Franklin Gothic Book"/>
          <w:bCs/>
          <w:iCs/>
        </w:rPr>
        <w:t>ЮС Группы компаний ОАО «НМТП»</w:t>
      </w:r>
      <w:r w:rsidRPr="00FE521C">
        <w:rPr>
          <w:rFonts w:ascii="Franklin Gothic Book" w:hAnsi="Franklin Gothic Book"/>
          <w:bCs/>
          <w:iCs/>
        </w:rPr>
        <w:tab/>
      </w:r>
      <w:r w:rsidRPr="00FE521C">
        <w:rPr>
          <w:rFonts w:ascii="Franklin Gothic Book" w:hAnsi="Franklin Gothic Book"/>
          <w:bCs/>
          <w:iCs/>
        </w:rPr>
        <w:tab/>
      </w:r>
      <w:r w:rsidRPr="00FE521C">
        <w:rPr>
          <w:rFonts w:ascii="Franklin Gothic Book" w:hAnsi="Franklin Gothic Book"/>
          <w:bCs/>
          <w:iCs/>
        </w:rPr>
        <w:tab/>
      </w:r>
      <w:r w:rsidRPr="00FE521C">
        <w:rPr>
          <w:rFonts w:ascii="Franklin Gothic Book" w:hAnsi="Franklin Gothic Book"/>
          <w:bCs/>
          <w:iCs/>
        </w:rPr>
        <w:tab/>
      </w:r>
      <w:r w:rsidRPr="00FE521C">
        <w:rPr>
          <w:rFonts w:ascii="Franklin Gothic Book" w:hAnsi="Franklin Gothic Book"/>
          <w:bCs/>
          <w:iCs/>
        </w:rPr>
        <w:tab/>
      </w:r>
      <w:r w:rsidRPr="00FE521C">
        <w:rPr>
          <w:rFonts w:ascii="Franklin Gothic Book" w:hAnsi="Franklin Gothic Book"/>
          <w:bCs/>
          <w:iCs/>
        </w:rPr>
        <w:tab/>
      </w:r>
      <w:r w:rsidRPr="00FE521C">
        <w:rPr>
          <w:rFonts w:ascii="Franklin Gothic Book" w:hAnsi="Franklin Gothic Book"/>
          <w:bCs/>
          <w:iCs/>
        </w:rPr>
        <w:tab/>
        <w:t>Боровок Э.В.</w:t>
      </w:r>
    </w:p>
    <w:p w:rsidR="00FE521C" w:rsidRPr="00FE521C" w:rsidRDefault="00FE521C" w:rsidP="00FE521C">
      <w:pPr>
        <w:tabs>
          <w:tab w:val="left" w:pos="567"/>
        </w:tabs>
        <w:ind w:left="142" w:firstLine="425"/>
        <w:jc w:val="both"/>
        <w:rPr>
          <w:rFonts w:ascii="Franklin Gothic Book" w:hAnsi="Franklin Gothic Book"/>
        </w:rPr>
      </w:pPr>
      <w:r w:rsidRPr="00FE521C">
        <w:rPr>
          <w:rFonts w:ascii="Franklin Gothic Book" w:hAnsi="Franklin Gothic Book"/>
          <w:bCs/>
        </w:rPr>
        <w:t>Начальник бюджетного управления ОАО «НМТП»</w:t>
      </w:r>
      <w:r w:rsidRPr="00FE521C">
        <w:rPr>
          <w:rFonts w:ascii="Franklin Gothic Book" w:hAnsi="Franklin Gothic Book"/>
          <w:bCs/>
        </w:rPr>
        <w:tab/>
      </w:r>
      <w:r w:rsidRPr="00FE521C">
        <w:rPr>
          <w:rFonts w:ascii="Franklin Gothic Book" w:hAnsi="Franklin Gothic Book"/>
          <w:bCs/>
        </w:rPr>
        <w:tab/>
      </w:r>
      <w:r w:rsidRPr="00FE521C">
        <w:rPr>
          <w:rFonts w:ascii="Franklin Gothic Book" w:hAnsi="Franklin Gothic Book"/>
          <w:bCs/>
        </w:rPr>
        <w:tab/>
      </w:r>
      <w:r w:rsidRPr="00FE521C">
        <w:rPr>
          <w:rFonts w:ascii="Franklin Gothic Book" w:hAnsi="Franklin Gothic Book"/>
          <w:bCs/>
        </w:rPr>
        <w:tab/>
      </w:r>
      <w:r w:rsidRPr="00FE521C">
        <w:rPr>
          <w:rFonts w:ascii="Franklin Gothic Book" w:hAnsi="Franklin Gothic Book"/>
          <w:bCs/>
        </w:rPr>
        <w:tab/>
        <w:t>Зеленская Г.П.</w:t>
      </w:r>
      <w:bookmarkStart w:id="0" w:name="OLE_LINK6"/>
      <w:bookmarkStart w:id="1" w:name="OLE_LINK7"/>
    </w:p>
    <w:bookmarkEnd w:id="0"/>
    <w:bookmarkEnd w:id="1"/>
    <w:p w:rsidR="008A2CEC" w:rsidRPr="00CA3364" w:rsidRDefault="008A2CEC" w:rsidP="00FE521C">
      <w:pPr>
        <w:tabs>
          <w:tab w:val="left" w:pos="567"/>
        </w:tabs>
        <w:ind w:right="54" w:firstLine="425"/>
        <w:jc w:val="both"/>
        <w:rPr>
          <w:rFonts w:ascii="Franklin Gothic Book" w:hAnsi="Franklin Gothic Book"/>
        </w:rPr>
      </w:pPr>
    </w:p>
    <w:p w:rsidR="008A2CEC" w:rsidRPr="00CA3364" w:rsidRDefault="008A2CEC" w:rsidP="008A2CEC">
      <w:pPr>
        <w:snapToGrid w:val="0"/>
        <w:ind w:left="567" w:right="54"/>
        <w:jc w:val="both"/>
        <w:rPr>
          <w:rFonts w:ascii="Franklin Gothic Book" w:hAnsi="Franklin Gothic Book"/>
        </w:rPr>
      </w:pPr>
      <w:r w:rsidRPr="00CA3364">
        <w:rPr>
          <w:rFonts w:ascii="Franklin Gothic Book" w:hAnsi="Franklin Gothic Book"/>
        </w:rPr>
        <w:t>Кворум для заседания комиссии имеется.</w:t>
      </w:r>
    </w:p>
    <w:p w:rsidR="005E00F6" w:rsidRPr="00CA3364" w:rsidRDefault="005E00F6" w:rsidP="005E00F6">
      <w:pPr>
        <w:tabs>
          <w:tab w:val="left" w:pos="993"/>
        </w:tabs>
        <w:ind w:left="567" w:right="54"/>
        <w:jc w:val="both"/>
        <w:rPr>
          <w:rFonts w:ascii="Franklin Gothic Book" w:hAnsi="Franklin Gothic Book"/>
        </w:rPr>
      </w:pPr>
    </w:p>
    <w:p w:rsidR="005E00F6" w:rsidRDefault="00FE521C" w:rsidP="00FE521C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 w:hanging="2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07</w:t>
      </w:r>
      <w:r w:rsidR="005E00F6" w:rsidRPr="00CA3364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4</w:t>
      </w:r>
      <w:r w:rsidR="008A2CEC" w:rsidRPr="00CA3364">
        <w:rPr>
          <w:rFonts w:ascii="Franklin Gothic Book" w:hAnsi="Franklin Gothic Book"/>
        </w:rPr>
        <w:t xml:space="preserve">.2015 </w:t>
      </w:r>
      <w:r w:rsidR="005E00F6" w:rsidRPr="00CA3364">
        <w:rPr>
          <w:rFonts w:ascii="Franklin Gothic Book" w:hAnsi="Franklin Gothic Book"/>
        </w:rPr>
        <w:t xml:space="preserve">г. на сайте </w:t>
      </w:r>
      <w:r w:rsidR="005E00F6" w:rsidRPr="00CA3364">
        <w:rPr>
          <w:rFonts w:ascii="Franklin Gothic Book" w:hAnsi="Franklin Gothic Book"/>
          <w:lang w:val="en-US"/>
        </w:rPr>
        <w:t>http</w:t>
      </w:r>
      <w:r w:rsidR="005E00F6" w:rsidRPr="00CA3364">
        <w:rPr>
          <w:rFonts w:ascii="Franklin Gothic Book" w:hAnsi="Franklin Gothic Book"/>
        </w:rPr>
        <w:t>://</w:t>
      </w:r>
      <w:r w:rsidR="00DD226D" w:rsidRPr="00CA3364">
        <w:rPr>
          <w:rFonts w:ascii="Franklin Gothic Book" w:hAnsi="Franklin Gothic Book"/>
          <w:lang w:val="en-US"/>
        </w:rPr>
        <w:t>nmtp</w:t>
      </w:r>
      <w:r w:rsidR="00DD226D" w:rsidRPr="00CA3364">
        <w:rPr>
          <w:rFonts w:ascii="Franklin Gothic Book" w:hAnsi="Franklin Gothic Book"/>
        </w:rPr>
        <w:t>.</w:t>
      </w:r>
      <w:r w:rsidR="00DD226D" w:rsidRPr="00CA3364">
        <w:rPr>
          <w:rFonts w:ascii="Franklin Gothic Book" w:hAnsi="Franklin Gothic Book"/>
          <w:lang w:val="en-US"/>
        </w:rPr>
        <w:t>info</w:t>
      </w:r>
      <w:r w:rsidR="005E00F6" w:rsidRPr="00CA3364">
        <w:rPr>
          <w:rFonts w:ascii="Franklin Gothic Book" w:hAnsi="Franklin Gothic Book"/>
        </w:rPr>
        <w:t xml:space="preserve">/ была размещена информация о проведении </w:t>
      </w:r>
      <w:r w:rsidR="00271AAB" w:rsidRPr="00CA3364">
        <w:rPr>
          <w:rFonts w:ascii="Franklin Gothic Book" w:hAnsi="Franklin Gothic Book"/>
        </w:rPr>
        <w:t>закупки</w:t>
      </w:r>
      <w:r w:rsidR="005E00F6" w:rsidRPr="00CA3364">
        <w:rPr>
          <w:rFonts w:ascii="Franklin Gothic Book" w:hAnsi="Franklin Gothic Book"/>
        </w:rPr>
        <w:t xml:space="preserve"> </w:t>
      </w:r>
      <w:r w:rsidR="009956F1" w:rsidRPr="00CA3364">
        <w:rPr>
          <w:rFonts w:ascii="Franklin Gothic Book" w:hAnsi="Franklin Gothic Book"/>
        </w:rPr>
        <w:t>на поставку</w:t>
      </w:r>
      <w:r w:rsidR="0074660A" w:rsidRPr="00CA336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</w:t>
      </w:r>
      <w:r w:rsidRPr="00FE521C">
        <w:rPr>
          <w:rFonts w:ascii="Franklin Gothic Book" w:hAnsi="Franklin Gothic Book"/>
        </w:rPr>
        <w:t>асоса КПП для Тягача Кальмар TRX192, заводской номер YH3CNBDAA9S049186</w:t>
      </w:r>
      <w:r w:rsidR="00176864" w:rsidRPr="00CA3364">
        <w:rPr>
          <w:rFonts w:ascii="Franklin Gothic Book" w:hAnsi="Franklin Gothic Book"/>
        </w:rPr>
        <w:t>.</w:t>
      </w:r>
    </w:p>
    <w:p w:rsidR="00CA3364" w:rsidRPr="00FE521C" w:rsidRDefault="00CA3364" w:rsidP="00FE521C">
      <w:p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8A2CEC" w:rsidRPr="00CA3364" w:rsidRDefault="008A2CEC" w:rsidP="008A2CEC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CA3364">
        <w:rPr>
          <w:rFonts w:ascii="Franklin Gothic Book" w:hAnsi="Franklin Gothic Book"/>
        </w:rPr>
        <w:t xml:space="preserve">На участие в закупке получено </w:t>
      </w:r>
      <w:r w:rsidR="00FE521C">
        <w:rPr>
          <w:rFonts w:ascii="Franklin Gothic Book" w:hAnsi="Franklin Gothic Book"/>
        </w:rPr>
        <w:t>4</w:t>
      </w:r>
      <w:r w:rsidRPr="00CA3364">
        <w:rPr>
          <w:rFonts w:ascii="Franklin Gothic Book" w:hAnsi="Franklin Gothic Book"/>
        </w:rPr>
        <w:t xml:space="preserve"> (</w:t>
      </w:r>
      <w:r w:rsidR="00FE521C">
        <w:rPr>
          <w:rFonts w:ascii="Franklin Gothic Book" w:hAnsi="Franklin Gothic Book"/>
        </w:rPr>
        <w:t>четыре</w:t>
      </w:r>
      <w:r w:rsidR="00DD226D" w:rsidRPr="00CA3364">
        <w:rPr>
          <w:rFonts w:ascii="Franklin Gothic Book" w:hAnsi="Franklin Gothic Book"/>
        </w:rPr>
        <w:t>) коммерческих предложения</w:t>
      </w:r>
      <w:r w:rsidRPr="00CA3364">
        <w:rPr>
          <w:rFonts w:ascii="Franklin Gothic Book" w:hAnsi="Franklin Gothic Book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3969"/>
        <w:gridCol w:w="2410"/>
      </w:tblGrid>
      <w:tr w:rsidR="00FE521C" w:rsidRPr="00FE521C" w:rsidTr="0080234F">
        <w:tc>
          <w:tcPr>
            <w:tcW w:w="709" w:type="dxa"/>
            <w:shd w:val="clear" w:color="auto" w:fill="auto"/>
            <w:vAlign w:val="center"/>
          </w:tcPr>
          <w:p w:rsidR="00FE521C" w:rsidRPr="00FE521C" w:rsidRDefault="00FE521C" w:rsidP="00FE521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E521C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E521C" w:rsidRPr="00FE521C" w:rsidRDefault="00FE521C" w:rsidP="00FE521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E521C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E521C" w:rsidRPr="00FE521C" w:rsidRDefault="00FE521C" w:rsidP="00FE521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E521C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410" w:type="dxa"/>
            <w:vAlign w:val="center"/>
          </w:tcPr>
          <w:p w:rsidR="00FE521C" w:rsidRPr="00FE521C" w:rsidRDefault="00FE521C" w:rsidP="00FE521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E521C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</w:tr>
      <w:tr w:rsidR="00FE521C" w:rsidRPr="00FE521C" w:rsidTr="0080234F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FE521C" w:rsidRPr="00FE521C" w:rsidRDefault="00FE521C" w:rsidP="00FE521C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E521C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E521C" w:rsidRPr="00FE521C" w:rsidRDefault="00FE521C" w:rsidP="00FE521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FE521C">
              <w:rPr>
                <w:rFonts w:ascii="Franklin Gothic Book" w:hAnsi="Franklin Gothic Book"/>
                <w:b/>
                <w:snapToGrid w:val="0"/>
              </w:rPr>
              <w:t>Ип Дондуков Эдуард Юрьевич</w:t>
            </w:r>
            <w:r w:rsidRPr="00FE521C">
              <w:rPr>
                <w:rFonts w:ascii="Franklin Gothic Book" w:hAnsi="Franklin Gothic Book"/>
                <w:snapToGrid w:val="0"/>
              </w:rPr>
              <w:t>,                             353910, г. Новороссийск, ул. Куникова, дом 19, кв. 57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E521C" w:rsidRPr="00FE521C" w:rsidRDefault="00FE521C" w:rsidP="00FE521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FE521C">
              <w:rPr>
                <w:rFonts w:ascii="Franklin Gothic Book" w:hAnsi="Franklin Gothic Book"/>
                <w:b/>
                <w:snapToGrid w:val="0"/>
              </w:rPr>
              <w:t>265 560,00</w:t>
            </w:r>
            <w:r w:rsidRPr="00FE521C">
              <w:rPr>
                <w:rFonts w:ascii="Franklin Gothic Book" w:hAnsi="Franklin Gothic Book"/>
                <w:snapToGrid w:val="0"/>
              </w:rPr>
              <w:t xml:space="preserve">                                       (двести шестьдесят пять тысяч пятьсот шестьдесят) рублей 00 копеек с учетом НДС</w:t>
            </w:r>
          </w:p>
        </w:tc>
        <w:tc>
          <w:tcPr>
            <w:tcW w:w="2410" w:type="dxa"/>
            <w:vAlign w:val="center"/>
          </w:tcPr>
          <w:p w:rsidR="00FE521C" w:rsidRPr="00FE521C" w:rsidRDefault="00FE521C" w:rsidP="00FE521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FE521C">
              <w:rPr>
                <w:rFonts w:ascii="Franklin Gothic Book" w:hAnsi="Franklin Gothic Book"/>
                <w:snapToGrid w:val="0"/>
              </w:rPr>
              <w:t>25 дней</w:t>
            </w:r>
          </w:p>
        </w:tc>
      </w:tr>
      <w:tr w:rsidR="00FE521C" w:rsidRPr="00FE521C" w:rsidTr="0080234F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FE521C" w:rsidRPr="00FE521C" w:rsidRDefault="00FE521C" w:rsidP="00FE521C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E521C"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E521C" w:rsidRPr="00FE521C" w:rsidRDefault="00FE521C" w:rsidP="00FE521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FE521C">
              <w:rPr>
                <w:rFonts w:ascii="Franklin Gothic Book" w:hAnsi="Franklin Gothic Book"/>
                <w:b/>
                <w:snapToGrid w:val="0"/>
              </w:rPr>
              <w:t>ООО «Карготек Рус»</w:t>
            </w:r>
            <w:r w:rsidRPr="00FE521C">
              <w:rPr>
                <w:rFonts w:ascii="Franklin Gothic Book" w:hAnsi="Franklin Gothic Book"/>
                <w:snapToGrid w:val="0"/>
              </w:rPr>
              <w:t>,                      190005, г. Санкт-Петербург, ул. Наб. Обводного канала, д. 118А, лит. Ж, офис 503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E521C" w:rsidRPr="00FE521C" w:rsidRDefault="00FE521C" w:rsidP="00FE521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E521C">
              <w:rPr>
                <w:rFonts w:ascii="Franklin Gothic Book" w:hAnsi="Franklin Gothic Book"/>
                <w:b/>
                <w:snapToGrid w:val="0"/>
              </w:rPr>
              <w:t xml:space="preserve">278 737,97                                     </w:t>
            </w:r>
            <w:r w:rsidRPr="00FE521C">
              <w:rPr>
                <w:rFonts w:ascii="Franklin Gothic Book" w:hAnsi="Franklin Gothic Book"/>
                <w:snapToGrid w:val="0"/>
              </w:rPr>
              <w:t>(двести семьдесят восемь тысяч семьсот тридцать семь) рублей 97 копеек с учетом НДС</w:t>
            </w:r>
          </w:p>
        </w:tc>
        <w:tc>
          <w:tcPr>
            <w:tcW w:w="2410" w:type="dxa"/>
            <w:vAlign w:val="center"/>
          </w:tcPr>
          <w:p w:rsidR="00FE521C" w:rsidRPr="00FE521C" w:rsidRDefault="00FE521C" w:rsidP="00FE521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FE521C">
              <w:rPr>
                <w:rFonts w:ascii="Franklin Gothic Book" w:hAnsi="Franklin Gothic Book"/>
                <w:snapToGrid w:val="0"/>
              </w:rPr>
              <w:t>5 недель</w:t>
            </w:r>
          </w:p>
        </w:tc>
      </w:tr>
      <w:tr w:rsidR="00FE521C" w:rsidRPr="00FE521C" w:rsidTr="0080234F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FE521C" w:rsidRPr="00FE521C" w:rsidRDefault="00FE521C" w:rsidP="00FE521C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E521C"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E521C" w:rsidRPr="00FE521C" w:rsidRDefault="00FE521C" w:rsidP="00FE521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FE521C">
              <w:rPr>
                <w:rFonts w:ascii="Franklin Gothic Book" w:hAnsi="Franklin Gothic Book"/>
                <w:b/>
                <w:snapToGrid w:val="0"/>
              </w:rPr>
              <w:t>ООО «Марин энд Индастриал Продакшен Лтд»</w:t>
            </w:r>
            <w:r w:rsidRPr="00FE521C">
              <w:rPr>
                <w:rFonts w:ascii="Franklin Gothic Book" w:hAnsi="Franklin Gothic Book"/>
                <w:snapToGrid w:val="0"/>
              </w:rPr>
              <w:t>,                             353913, г. Новороссийск, Проспект Ленина, дом 87, кв. 67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E521C" w:rsidRPr="00FE521C" w:rsidRDefault="00FE521C" w:rsidP="00FE521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E521C">
              <w:rPr>
                <w:rFonts w:ascii="Franklin Gothic Book" w:hAnsi="Franklin Gothic Book"/>
                <w:b/>
                <w:snapToGrid w:val="0"/>
              </w:rPr>
              <w:t xml:space="preserve">320 001,84                                     </w:t>
            </w:r>
            <w:r w:rsidRPr="00FE521C">
              <w:rPr>
                <w:rFonts w:ascii="Franklin Gothic Book" w:hAnsi="Franklin Gothic Book"/>
                <w:snapToGrid w:val="0"/>
              </w:rPr>
              <w:t>(триста двадцать тысяч один) рубль 84 копейки с учетом НДС</w:t>
            </w:r>
          </w:p>
        </w:tc>
        <w:tc>
          <w:tcPr>
            <w:tcW w:w="2410" w:type="dxa"/>
            <w:vAlign w:val="center"/>
          </w:tcPr>
          <w:p w:rsidR="00FE521C" w:rsidRPr="00FE521C" w:rsidRDefault="00FE521C" w:rsidP="00FE521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FE521C">
              <w:rPr>
                <w:rFonts w:ascii="Franklin Gothic Book" w:hAnsi="Franklin Gothic Book"/>
                <w:snapToGrid w:val="0"/>
              </w:rPr>
              <w:t>Не более 8 (восьми) недель с момента подписания двухстороннего договора</w:t>
            </w:r>
          </w:p>
        </w:tc>
      </w:tr>
      <w:tr w:rsidR="00FE521C" w:rsidRPr="00FE521C" w:rsidTr="0080234F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FE521C" w:rsidRPr="00FE521C" w:rsidRDefault="00FE521C" w:rsidP="00FE521C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E521C"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E521C" w:rsidRPr="00FE521C" w:rsidRDefault="00FE521C" w:rsidP="00FE521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FE521C">
              <w:rPr>
                <w:rFonts w:ascii="Franklin Gothic Book" w:hAnsi="Franklin Gothic Book"/>
                <w:b/>
                <w:snapToGrid w:val="0"/>
              </w:rPr>
              <w:t>ООО «ЮгТехСнаб»</w:t>
            </w:r>
            <w:r w:rsidRPr="00FE521C">
              <w:rPr>
                <w:rFonts w:ascii="Franklin Gothic Book" w:hAnsi="Franklin Gothic Book"/>
                <w:snapToGrid w:val="0"/>
              </w:rPr>
              <w:t>,                             353960, г. Новороссийск, с. Кирилловка, ул. Победы, 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E521C" w:rsidRPr="00FE521C" w:rsidRDefault="00FE521C" w:rsidP="00FE521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E521C">
              <w:rPr>
                <w:rFonts w:ascii="Franklin Gothic Book" w:hAnsi="Franklin Gothic Book"/>
                <w:b/>
                <w:snapToGrid w:val="0"/>
              </w:rPr>
              <w:t xml:space="preserve">270 000,00                                     </w:t>
            </w:r>
            <w:r w:rsidRPr="00FE521C">
              <w:rPr>
                <w:rFonts w:ascii="Franklin Gothic Book" w:hAnsi="Franklin Gothic Book"/>
                <w:snapToGrid w:val="0"/>
              </w:rPr>
              <w:t>(двести семьдесят тысяч) рублей 00 копеек с учетом НДС</w:t>
            </w:r>
          </w:p>
        </w:tc>
        <w:tc>
          <w:tcPr>
            <w:tcW w:w="2410" w:type="dxa"/>
            <w:vAlign w:val="center"/>
          </w:tcPr>
          <w:p w:rsidR="00FE521C" w:rsidRPr="00FE521C" w:rsidRDefault="00FE521C" w:rsidP="00FE521C">
            <w:pPr>
              <w:rPr>
                <w:rFonts w:ascii="Franklin Gothic Book" w:hAnsi="Franklin Gothic Book"/>
                <w:snapToGrid w:val="0"/>
              </w:rPr>
            </w:pPr>
            <w:r w:rsidRPr="00FE521C">
              <w:rPr>
                <w:rFonts w:ascii="Franklin Gothic Book" w:hAnsi="Franklin Gothic Book"/>
                <w:snapToGrid w:val="0"/>
              </w:rPr>
              <w:t>Двадцать семь (27) календарных дней со дня подписания настоящего Договора обеими Сторонами</w:t>
            </w:r>
          </w:p>
        </w:tc>
      </w:tr>
    </w:tbl>
    <w:p w:rsidR="008A2CEC" w:rsidRPr="00CA3364" w:rsidRDefault="008A2CEC" w:rsidP="008A2CEC">
      <w:p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8A2CEC" w:rsidRPr="00CA3364" w:rsidRDefault="008A2CEC" w:rsidP="002D7F79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CA3364">
        <w:rPr>
          <w:rFonts w:ascii="Franklin Gothic Book" w:hAnsi="Franklin Gothic Book"/>
        </w:rPr>
        <w:t>Комиссия рассмотрела представленные заявки на соответствие требованиям, установленным в документации о закупке и соответствие требованиям, установленным к участникам закупки. При рассмотрении заявок на участие в закупке выяснилось следующее:</w:t>
      </w:r>
    </w:p>
    <w:p w:rsidR="00BD7E71" w:rsidRPr="00CA3364" w:rsidRDefault="008A2CEC" w:rsidP="002D7F79">
      <w:pPr>
        <w:pStyle w:val="a9"/>
        <w:widowControl w:val="0"/>
        <w:tabs>
          <w:tab w:val="left" w:pos="360"/>
          <w:tab w:val="left" w:pos="540"/>
          <w:tab w:val="left" w:pos="567"/>
        </w:tabs>
        <w:ind w:left="426" w:right="181"/>
        <w:jc w:val="both"/>
        <w:rPr>
          <w:rFonts w:ascii="Franklin Gothic Book" w:hAnsi="Franklin Gothic Book"/>
          <w:lang w:val="ru-RU"/>
        </w:rPr>
      </w:pPr>
      <w:r w:rsidRPr="00CA3364">
        <w:rPr>
          <w:rFonts w:ascii="Franklin Gothic Book" w:hAnsi="Franklin Gothic Book"/>
          <w:lang w:val="ru-RU"/>
        </w:rPr>
        <w:t xml:space="preserve">Заявка </w:t>
      </w:r>
      <w:r w:rsidR="00FE521C" w:rsidRPr="00FE521C">
        <w:rPr>
          <w:rFonts w:ascii="Franklin Gothic Book" w:hAnsi="Franklin Gothic Book"/>
          <w:lang w:val="ru-RU"/>
        </w:rPr>
        <w:t xml:space="preserve">Ип Дондуков Эдуард Юрьевич </w:t>
      </w:r>
      <w:r w:rsidR="0074660A" w:rsidRPr="00CA3364">
        <w:rPr>
          <w:rFonts w:ascii="Franklin Gothic Book" w:hAnsi="Franklin Gothic Book"/>
          <w:lang w:val="ru-RU"/>
        </w:rPr>
        <w:t xml:space="preserve">не </w:t>
      </w:r>
      <w:r w:rsidRPr="00CA3364">
        <w:rPr>
          <w:rFonts w:ascii="Franklin Gothic Book" w:hAnsi="Franklin Gothic Book"/>
          <w:lang w:val="ru-RU"/>
        </w:rPr>
        <w:t>соответствует требованиям, установленным в документации о закупке</w:t>
      </w:r>
      <w:r w:rsidR="0074660A" w:rsidRPr="00CA3364">
        <w:rPr>
          <w:rFonts w:ascii="Franklin Gothic Book" w:hAnsi="Franklin Gothic Book"/>
          <w:lang w:val="ru-RU"/>
        </w:rPr>
        <w:t>, а именно в нарушение п</w:t>
      </w:r>
      <w:r w:rsidRPr="00CA3364">
        <w:rPr>
          <w:rFonts w:ascii="Franklin Gothic Book" w:hAnsi="Franklin Gothic Book"/>
          <w:lang w:val="ru-RU"/>
        </w:rPr>
        <w:t>.</w:t>
      </w:r>
      <w:r w:rsidR="006524D7" w:rsidRPr="00CA3364">
        <w:rPr>
          <w:rFonts w:ascii="Franklin Gothic Book" w:hAnsi="Franklin Gothic Book"/>
          <w:lang w:val="ru-RU"/>
        </w:rPr>
        <w:t>3.3.</w:t>
      </w:r>
      <w:r w:rsidR="0074660A" w:rsidRPr="00CA3364">
        <w:rPr>
          <w:rFonts w:ascii="Franklin Gothic Book" w:hAnsi="Franklin Gothic Book"/>
          <w:lang w:val="ru-RU"/>
        </w:rPr>
        <w:t xml:space="preserve"> документации о закупке</w:t>
      </w:r>
      <w:r w:rsidR="00BD7E71" w:rsidRPr="00CA3364">
        <w:rPr>
          <w:rFonts w:ascii="Franklin Gothic Book" w:hAnsi="Franklin Gothic Book"/>
        </w:rPr>
        <w:t xml:space="preserve"> </w:t>
      </w:r>
      <w:r w:rsidR="00D56CF5">
        <w:rPr>
          <w:rFonts w:ascii="Franklin Gothic Book" w:hAnsi="Franklin Gothic Book"/>
          <w:lang w:val="ru-RU"/>
        </w:rPr>
        <w:t>не предоставлен следующий</w:t>
      </w:r>
      <w:r w:rsidR="00BD7E71" w:rsidRPr="00CA3364">
        <w:rPr>
          <w:rFonts w:ascii="Franklin Gothic Book" w:hAnsi="Franklin Gothic Book"/>
          <w:lang w:val="ru-RU"/>
        </w:rPr>
        <w:t xml:space="preserve"> документ:</w:t>
      </w:r>
    </w:p>
    <w:p w:rsidR="00BD7E71" w:rsidRPr="00CA3364" w:rsidRDefault="00BD7E71" w:rsidP="00CA3364">
      <w:pPr>
        <w:pStyle w:val="a9"/>
        <w:widowControl w:val="0"/>
        <w:tabs>
          <w:tab w:val="left" w:pos="360"/>
          <w:tab w:val="left" w:pos="540"/>
          <w:tab w:val="left" w:pos="567"/>
        </w:tabs>
        <w:ind w:left="426" w:right="181"/>
        <w:jc w:val="both"/>
        <w:rPr>
          <w:rFonts w:ascii="Franklin Gothic Book" w:hAnsi="Franklin Gothic Book"/>
          <w:lang w:val="ru-RU"/>
        </w:rPr>
      </w:pPr>
      <w:r w:rsidRPr="00CA3364">
        <w:rPr>
          <w:rFonts w:ascii="Franklin Gothic Book" w:hAnsi="Franklin Gothic Book"/>
          <w:lang w:val="ru-RU"/>
        </w:rPr>
        <w:t xml:space="preserve">- копия </w:t>
      </w:r>
      <w:r w:rsidR="00D56CF5">
        <w:rPr>
          <w:rFonts w:ascii="Franklin Gothic Book" w:hAnsi="Franklin Gothic Book"/>
          <w:lang w:val="ru-RU"/>
        </w:rPr>
        <w:t>документа</w:t>
      </w:r>
      <w:r w:rsidR="00D56CF5" w:rsidRPr="00D56CF5">
        <w:rPr>
          <w:rFonts w:ascii="Franklin Gothic Book" w:hAnsi="Franklin Gothic Book"/>
          <w:lang w:val="ru-RU"/>
        </w:rPr>
        <w:t>, удостоверяющ</w:t>
      </w:r>
      <w:r w:rsidR="00D56CF5">
        <w:rPr>
          <w:rFonts w:ascii="Franklin Gothic Book" w:hAnsi="Franklin Gothic Book"/>
          <w:lang w:val="ru-RU"/>
        </w:rPr>
        <w:t>его</w:t>
      </w:r>
      <w:r w:rsidR="00D56CF5" w:rsidRPr="00D56CF5">
        <w:rPr>
          <w:rFonts w:ascii="Franklin Gothic Book" w:hAnsi="Franklin Gothic Book"/>
          <w:lang w:val="ru-RU"/>
        </w:rPr>
        <w:t xml:space="preserve"> личность (копия паспорта</w:t>
      </w:r>
      <w:r w:rsidR="00D56CF5">
        <w:rPr>
          <w:rFonts w:ascii="Franklin Gothic Book" w:hAnsi="Franklin Gothic Book"/>
          <w:lang w:val="ru-RU"/>
        </w:rPr>
        <w:t>)</w:t>
      </w:r>
      <w:r w:rsidRPr="00CA3364">
        <w:rPr>
          <w:rFonts w:ascii="Franklin Gothic Book" w:hAnsi="Franklin Gothic Book"/>
          <w:lang w:val="ru-RU"/>
        </w:rPr>
        <w:t>;</w:t>
      </w:r>
    </w:p>
    <w:p w:rsidR="00DD226D" w:rsidRPr="00CA3364" w:rsidRDefault="00DD226D" w:rsidP="002D7F79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1"/>
        <w:jc w:val="both"/>
        <w:rPr>
          <w:rFonts w:ascii="Franklin Gothic Book" w:hAnsi="Franklin Gothic Book"/>
          <w:lang w:val="ru-RU"/>
        </w:rPr>
      </w:pPr>
      <w:r w:rsidRPr="00CA3364">
        <w:rPr>
          <w:rFonts w:ascii="Franklin Gothic Book" w:hAnsi="Franklin Gothic Book"/>
          <w:lang w:val="ru-RU"/>
        </w:rPr>
        <w:t xml:space="preserve">Заявка </w:t>
      </w:r>
      <w:r w:rsidR="00D56CF5" w:rsidRPr="00D56CF5">
        <w:rPr>
          <w:rFonts w:ascii="Franklin Gothic Book" w:hAnsi="Franklin Gothic Book"/>
          <w:lang w:val="ru-RU"/>
        </w:rPr>
        <w:t>ООО «Карготек Рус»</w:t>
      </w:r>
      <w:r w:rsidR="0074660A" w:rsidRPr="00CA3364">
        <w:rPr>
          <w:rFonts w:ascii="Franklin Gothic Book" w:hAnsi="Franklin Gothic Book"/>
          <w:lang w:val="ru-RU"/>
        </w:rPr>
        <w:t xml:space="preserve"> не </w:t>
      </w:r>
      <w:r w:rsidRPr="00CA3364">
        <w:rPr>
          <w:rFonts w:ascii="Franklin Gothic Book" w:hAnsi="Franklin Gothic Book"/>
          <w:lang w:val="ru-RU"/>
        </w:rPr>
        <w:t xml:space="preserve">соответствует требованиям, установленным в документации </w:t>
      </w:r>
      <w:r w:rsidR="0074660A" w:rsidRPr="00CA3364">
        <w:rPr>
          <w:rFonts w:ascii="Franklin Gothic Book" w:hAnsi="Franklin Gothic Book"/>
          <w:lang w:val="ru-RU"/>
        </w:rPr>
        <w:t xml:space="preserve">о закупке, </w:t>
      </w:r>
      <w:r w:rsidR="00CA3364">
        <w:rPr>
          <w:rFonts w:ascii="Franklin Gothic Book" w:hAnsi="Franklin Gothic Book"/>
          <w:lang w:val="ru-RU"/>
        </w:rPr>
        <w:t>а именно в нарушение п</w:t>
      </w:r>
      <w:r w:rsidR="00BD7E71" w:rsidRPr="00CA3364">
        <w:rPr>
          <w:rFonts w:ascii="Franklin Gothic Book" w:hAnsi="Franklin Gothic Book"/>
          <w:lang w:val="ru-RU"/>
        </w:rPr>
        <w:t>.</w:t>
      </w:r>
      <w:r w:rsidR="006524D7" w:rsidRPr="00CA3364">
        <w:rPr>
          <w:rFonts w:ascii="Franklin Gothic Book" w:hAnsi="Franklin Gothic Book"/>
          <w:lang w:val="ru-RU"/>
        </w:rPr>
        <w:t xml:space="preserve"> 3.3.</w:t>
      </w:r>
      <w:r w:rsidR="00CA3364">
        <w:rPr>
          <w:rFonts w:ascii="Franklin Gothic Book" w:hAnsi="Franklin Gothic Book"/>
          <w:lang w:val="ru-RU"/>
        </w:rPr>
        <w:t xml:space="preserve"> </w:t>
      </w:r>
      <w:r w:rsidR="0074660A" w:rsidRPr="00CA3364">
        <w:rPr>
          <w:rFonts w:ascii="Franklin Gothic Book" w:hAnsi="Franklin Gothic Book"/>
          <w:lang w:val="ru-RU"/>
        </w:rPr>
        <w:t>документации о закупке</w:t>
      </w:r>
      <w:r w:rsidR="00BD7E71" w:rsidRPr="00CA3364">
        <w:rPr>
          <w:rFonts w:ascii="Franklin Gothic Book" w:hAnsi="Franklin Gothic Book"/>
          <w:lang w:val="ru-RU"/>
        </w:rPr>
        <w:t xml:space="preserve"> не предоставлены следующие документы:</w:t>
      </w:r>
    </w:p>
    <w:p w:rsidR="00BD7E71" w:rsidRPr="00CA3364" w:rsidRDefault="00BD7E71" w:rsidP="002D7F79">
      <w:pPr>
        <w:pStyle w:val="a9"/>
        <w:widowControl w:val="0"/>
        <w:tabs>
          <w:tab w:val="left" w:pos="360"/>
          <w:tab w:val="left" w:pos="540"/>
          <w:tab w:val="left" w:pos="567"/>
        </w:tabs>
        <w:ind w:left="426" w:right="181"/>
        <w:jc w:val="both"/>
        <w:rPr>
          <w:rFonts w:ascii="Franklin Gothic Book" w:hAnsi="Franklin Gothic Book"/>
        </w:rPr>
      </w:pPr>
      <w:r w:rsidRPr="00CA3364">
        <w:rPr>
          <w:rFonts w:ascii="Franklin Gothic Book" w:hAnsi="Franklin Gothic Book"/>
        </w:rPr>
        <w:t xml:space="preserve">- </w:t>
      </w:r>
      <w:r w:rsidR="0059593E">
        <w:rPr>
          <w:rFonts w:ascii="Franklin Gothic Book" w:hAnsi="Franklin Gothic Book"/>
          <w:lang w:val="ru-RU"/>
        </w:rPr>
        <w:t>с</w:t>
      </w:r>
      <w:r w:rsidR="0059593E" w:rsidRPr="0059593E">
        <w:rPr>
          <w:rFonts w:ascii="Franklin Gothic Book" w:hAnsi="Franklin Gothic Book"/>
          <w:lang w:val="ru-RU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 w:rsidRPr="00CA3364">
        <w:rPr>
          <w:rFonts w:ascii="Franklin Gothic Book" w:hAnsi="Franklin Gothic Book"/>
        </w:rPr>
        <w:t>;</w:t>
      </w:r>
    </w:p>
    <w:p w:rsidR="00BD7E71" w:rsidRPr="00CA3364" w:rsidRDefault="00BD7E71" w:rsidP="002D7F79">
      <w:pPr>
        <w:pStyle w:val="a9"/>
        <w:widowControl w:val="0"/>
        <w:tabs>
          <w:tab w:val="left" w:pos="360"/>
          <w:tab w:val="left" w:pos="540"/>
          <w:tab w:val="left" w:pos="567"/>
        </w:tabs>
        <w:ind w:left="426" w:right="181"/>
        <w:jc w:val="both"/>
        <w:rPr>
          <w:rFonts w:ascii="Franklin Gothic Book" w:hAnsi="Franklin Gothic Book"/>
          <w:lang w:val="ru-RU"/>
        </w:rPr>
      </w:pPr>
      <w:r w:rsidRPr="00CA3364">
        <w:rPr>
          <w:rFonts w:ascii="Franklin Gothic Book" w:hAnsi="Franklin Gothic Book"/>
        </w:rPr>
        <w:t xml:space="preserve">- </w:t>
      </w:r>
      <w:r w:rsidR="0059593E" w:rsidRPr="0059593E">
        <w:rPr>
          <w:rFonts w:ascii="Franklin Gothic Book" w:hAnsi="Franklin Gothic Book"/>
          <w:lang w:val="ru-RU"/>
        </w:rPr>
        <w:t>решение об одобрении ил</w:t>
      </w:r>
      <w:r w:rsidR="0059593E">
        <w:rPr>
          <w:rFonts w:ascii="Franklin Gothic Book" w:hAnsi="Franklin Gothic Book"/>
          <w:lang w:val="ru-RU"/>
        </w:rPr>
        <w:t xml:space="preserve">и о совершении крупной сделки, </w:t>
      </w:r>
      <w:r w:rsidR="0059593E" w:rsidRPr="0059593E">
        <w:rPr>
          <w:rFonts w:ascii="Franklin Gothic Book" w:hAnsi="Franklin Gothic Book"/>
          <w:lang w:val="ru-RU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</w:t>
      </w:r>
      <w:r w:rsidR="0059593E">
        <w:rPr>
          <w:rFonts w:ascii="Franklin Gothic Book" w:hAnsi="Franklin Gothic Book"/>
          <w:lang w:val="ru-RU"/>
        </w:rPr>
        <w:t>нодательством Российской Федера</w:t>
      </w:r>
      <w:r w:rsidR="0059593E" w:rsidRPr="0059593E">
        <w:rPr>
          <w:rFonts w:ascii="Franklin Gothic Book" w:hAnsi="Franklin Gothic Book"/>
          <w:lang w:val="ru-RU"/>
        </w:rPr>
        <w:t>ции, учредительными документами юридического</w:t>
      </w:r>
      <w:r w:rsidR="0059593E">
        <w:rPr>
          <w:rFonts w:ascii="Franklin Gothic Book" w:hAnsi="Franklin Gothic Book"/>
          <w:lang w:val="ru-RU"/>
        </w:rPr>
        <w:t xml:space="preserve"> лица и, если для участника за</w:t>
      </w:r>
      <w:r w:rsidR="0059593E" w:rsidRPr="0059593E">
        <w:rPr>
          <w:rFonts w:ascii="Franklin Gothic Book" w:hAnsi="Franklin Gothic Book"/>
          <w:lang w:val="ru-RU"/>
        </w:rPr>
        <w:t>купки поставка товаров, выполнение работ, ок</w:t>
      </w:r>
      <w:r w:rsidR="0059593E">
        <w:rPr>
          <w:rFonts w:ascii="Franklin Gothic Book" w:hAnsi="Franklin Gothic Book"/>
          <w:lang w:val="ru-RU"/>
        </w:rPr>
        <w:t xml:space="preserve">азание услуг, являющихся предметом договора, </w:t>
      </w:r>
      <w:r w:rsidR="0059593E" w:rsidRPr="0059593E">
        <w:rPr>
          <w:rFonts w:ascii="Franklin Gothic Book" w:hAnsi="Franklin Gothic Book"/>
          <w:lang w:val="ru-RU"/>
        </w:rPr>
        <w:t xml:space="preserve">являются крупной сделкой </w:t>
      </w:r>
      <w:r w:rsidR="0059593E">
        <w:rPr>
          <w:rFonts w:ascii="Franklin Gothic Book" w:hAnsi="Franklin Gothic Book"/>
          <w:lang w:val="ru-RU"/>
        </w:rPr>
        <w:t xml:space="preserve">или письмо, подписанное участником </w:t>
      </w:r>
      <w:r w:rsidR="0059593E" w:rsidRPr="0059593E">
        <w:rPr>
          <w:rFonts w:ascii="Franklin Gothic Book" w:hAnsi="Franklin Gothic Book"/>
          <w:lang w:val="ru-RU"/>
        </w:rPr>
        <w:t>закупки, что поставка товаров, выполнение работ, оказание услуг, я</w:t>
      </w:r>
      <w:r w:rsidR="0059593E">
        <w:rPr>
          <w:rFonts w:ascii="Franklin Gothic Book" w:hAnsi="Franklin Gothic Book"/>
          <w:lang w:val="ru-RU"/>
        </w:rPr>
        <w:t xml:space="preserve">вляющихся предметом договора, </w:t>
      </w:r>
      <w:r w:rsidR="0059593E" w:rsidRPr="0059593E">
        <w:rPr>
          <w:rFonts w:ascii="Franklin Gothic Book" w:hAnsi="Franklin Gothic Book"/>
          <w:lang w:val="ru-RU"/>
        </w:rPr>
        <w:t>не являются для данного участника крупной сделкой</w:t>
      </w:r>
      <w:r w:rsidRPr="00CA3364">
        <w:rPr>
          <w:rFonts w:ascii="Franklin Gothic Book" w:hAnsi="Franklin Gothic Book"/>
          <w:lang w:val="ru-RU"/>
        </w:rPr>
        <w:t>;</w:t>
      </w:r>
    </w:p>
    <w:p w:rsidR="00BD7E71" w:rsidRDefault="00CA3364" w:rsidP="002D7F79">
      <w:pPr>
        <w:pStyle w:val="a9"/>
        <w:widowControl w:val="0"/>
        <w:tabs>
          <w:tab w:val="left" w:pos="360"/>
          <w:tab w:val="left" w:pos="540"/>
          <w:tab w:val="left" w:pos="567"/>
        </w:tabs>
        <w:ind w:left="426" w:right="181"/>
        <w:jc w:val="both"/>
        <w:rPr>
          <w:rFonts w:ascii="Franklin Gothic Book" w:hAnsi="Franklin Gothic Book"/>
        </w:rPr>
      </w:pPr>
      <w:r w:rsidRPr="00CA3364">
        <w:rPr>
          <w:rFonts w:ascii="Franklin Gothic Book" w:hAnsi="Franklin Gothic Book"/>
          <w:lang w:val="ru-RU"/>
        </w:rPr>
        <w:t>В нарушение п. 2.2. документации о закупке с</w:t>
      </w:r>
      <w:r w:rsidR="00BD7E71" w:rsidRPr="00CA3364">
        <w:rPr>
          <w:rFonts w:ascii="Franklin Gothic Book" w:hAnsi="Franklin Gothic Book"/>
        </w:rPr>
        <w:t>рок действия заявки в заявк</w:t>
      </w:r>
      <w:r w:rsidR="00BD7E71" w:rsidRPr="00CA3364">
        <w:rPr>
          <w:rFonts w:ascii="Franklin Gothic Book" w:hAnsi="Franklin Gothic Book"/>
          <w:lang w:val="ru-RU"/>
        </w:rPr>
        <w:t>е</w:t>
      </w:r>
      <w:r w:rsidR="00BD7E71" w:rsidRPr="00CA3364">
        <w:rPr>
          <w:rFonts w:ascii="Franklin Gothic Book" w:hAnsi="Franklin Gothic Book"/>
        </w:rPr>
        <w:t xml:space="preserve"> на участие в закупке менее, чем 90 дней, требуемых в документации о закупке</w:t>
      </w:r>
    </w:p>
    <w:p w:rsidR="0059593E" w:rsidRDefault="0059593E" w:rsidP="002D7F79">
      <w:pPr>
        <w:pStyle w:val="a9"/>
        <w:widowControl w:val="0"/>
        <w:tabs>
          <w:tab w:val="left" w:pos="360"/>
          <w:tab w:val="left" w:pos="540"/>
          <w:tab w:val="left" w:pos="567"/>
        </w:tabs>
        <w:ind w:left="426" w:right="181"/>
        <w:jc w:val="both"/>
        <w:rPr>
          <w:rFonts w:ascii="Franklin Gothic Book" w:hAnsi="Franklin Gothic Book"/>
          <w:lang w:val="ru-RU"/>
        </w:rPr>
      </w:pPr>
      <w:r w:rsidRPr="00CA3364">
        <w:rPr>
          <w:rFonts w:ascii="Franklin Gothic Book" w:hAnsi="Franklin Gothic Book"/>
          <w:lang w:val="ru-RU"/>
        </w:rPr>
        <w:t xml:space="preserve">Заявка </w:t>
      </w:r>
      <w:r w:rsidRPr="0059593E">
        <w:rPr>
          <w:rFonts w:ascii="Franklin Gothic Book" w:hAnsi="Franklin Gothic Book"/>
          <w:lang w:val="ru-RU"/>
        </w:rPr>
        <w:t>ООО «ЮгТехСнаб»</w:t>
      </w:r>
      <w:r w:rsidRPr="00FE521C">
        <w:rPr>
          <w:rFonts w:ascii="Franklin Gothic Book" w:hAnsi="Franklin Gothic Book"/>
          <w:lang w:val="ru-RU"/>
        </w:rPr>
        <w:t xml:space="preserve"> </w:t>
      </w:r>
      <w:r w:rsidRPr="00CA3364">
        <w:rPr>
          <w:rFonts w:ascii="Franklin Gothic Book" w:hAnsi="Franklin Gothic Book"/>
          <w:lang w:val="ru-RU"/>
        </w:rPr>
        <w:t>не соответствует требованиям, установленным в документации о закупке, а именно в нарушение п.3.3. документации о закупке</w:t>
      </w:r>
      <w:r w:rsidRPr="00CA336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lang w:val="ru-RU"/>
        </w:rPr>
        <w:t>не предоставлен следующий</w:t>
      </w:r>
      <w:r w:rsidRPr="00CA3364">
        <w:rPr>
          <w:rFonts w:ascii="Franklin Gothic Book" w:hAnsi="Franklin Gothic Book"/>
          <w:lang w:val="ru-RU"/>
        </w:rPr>
        <w:t xml:space="preserve"> документ</w:t>
      </w:r>
    </w:p>
    <w:p w:rsidR="0059593E" w:rsidRDefault="0059593E" w:rsidP="002D7F79">
      <w:pPr>
        <w:pStyle w:val="a9"/>
        <w:widowControl w:val="0"/>
        <w:tabs>
          <w:tab w:val="left" w:pos="360"/>
          <w:tab w:val="left" w:pos="540"/>
          <w:tab w:val="left" w:pos="567"/>
        </w:tabs>
        <w:ind w:left="426" w:right="181"/>
        <w:jc w:val="both"/>
        <w:rPr>
          <w:rFonts w:ascii="Franklin Gothic Book" w:hAnsi="Franklin Gothic Book"/>
          <w:lang w:val="ru-RU"/>
        </w:rPr>
      </w:pPr>
      <w:r w:rsidRPr="00CA3364">
        <w:rPr>
          <w:rFonts w:ascii="Franklin Gothic Book" w:hAnsi="Franklin Gothic Book"/>
        </w:rPr>
        <w:t xml:space="preserve">- </w:t>
      </w:r>
      <w:r w:rsidRPr="0059593E">
        <w:rPr>
          <w:rFonts w:ascii="Franklin Gothic Book" w:hAnsi="Franklin Gothic Book"/>
          <w:lang w:val="ru-RU"/>
        </w:rPr>
        <w:t>решение об одобрении ил</w:t>
      </w:r>
      <w:r>
        <w:rPr>
          <w:rFonts w:ascii="Franklin Gothic Book" w:hAnsi="Franklin Gothic Book"/>
          <w:lang w:val="ru-RU"/>
        </w:rPr>
        <w:t xml:space="preserve">и о совершении крупной сделки, </w:t>
      </w:r>
      <w:r w:rsidRPr="0059593E">
        <w:rPr>
          <w:rFonts w:ascii="Franklin Gothic Book" w:hAnsi="Franklin Gothic Book"/>
          <w:lang w:val="ru-RU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</w:t>
      </w:r>
      <w:r>
        <w:rPr>
          <w:rFonts w:ascii="Franklin Gothic Book" w:hAnsi="Franklin Gothic Book"/>
          <w:lang w:val="ru-RU"/>
        </w:rPr>
        <w:t>нодательством Российской Федера</w:t>
      </w:r>
      <w:r w:rsidRPr="0059593E">
        <w:rPr>
          <w:rFonts w:ascii="Franklin Gothic Book" w:hAnsi="Franklin Gothic Book"/>
          <w:lang w:val="ru-RU"/>
        </w:rPr>
        <w:t>ции, учредительными документами юридического</w:t>
      </w:r>
      <w:r>
        <w:rPr>
          <w:rFonts w:ascii="Franklin Gothic Book" w:hAnsi="Franklin Gothic Book"/>
          <w:lang w:val="ru-RU"/>
        </w:rPr>
        <w:t xml:space="preserve"> лица и, если для участника за</w:t>
      </w:r>
      <w:r w:rsidRPr="0059593E">
        <w:rPr>
          <w:rFonts w:ascii="Franklin Gothic Book" w:hAnsi="Franklin Gothic Book"/>
          <w:lang w:val="ru-RU"/>
        </w:rPr>
        <w:t>купки поставка товаров, выполнение работ, ок</w:t>
      </w:r>
      <w:r>
        <w:rPr>
          <w:rFonts w:ascii="Franklin Gothic Book" w:hAnsi="Franklin Gothic Book"/>
          <w:lang w:val="ru-RU"/>
        </w:rPr>
        <w:t xml:space="preserve">азание услуг, являющихся предметом договора, </w:t>
      </w:r>
      <w:r w:rsidRPr="0059593E">
        <w:rPr>
          <w:rFonts w:ascii="Franklin Gothic Book" w:hAnsi="Franklin Gothic Book"/>
          <w:lang w:val="ru-RU"/>
        </w:rPr>
        <w:t xml:space="preserve">являются крупной сделкой </w:t>
      </w:r>
      <w:r>
        <w:rPr>
          <w:rFonts w:ascii="Franklin Gothic Book" w:hAnsi="Franklin Gothic Book"/>
          <w:lang w:val="ru-RU"/>
        </w:rPr>
        <w:t xml:space="preserve">или письмо, подписанное участником </w:t>
      </w:r>
      <w:r w:rsidRPr="0059593E">
        <w:rPr>
          <w:rFonts w:ascii="Franklin Gothic Book" w:hAnsi="Franklin Gothic Book"/>
          <w:lang w:val="ru-RU"/>
        </w:rPr>
        <w:t>закупки, что поставка товаров, выполнение работ, оказание услуг, я</w:t>
      </w:r>
      <w:r>
        <w:rPr>
          <w:rFonts w:ascii="Franklin Gothic Book" w:hAnsi="Franklin Gothic Book"/>
          <w:lang w:val="ru-RU"/>
        </w:rPr>
        <w:t xml:space="preserve">вляющихся предметом договора, </w:t>
      </w:r>
      <w:r w:rsidRPr="0059593E">
        <w:rPr>
          <w:rFonts w:ascii="Franklin Gothic Book" w:hAnsi="Franklin Gothic Book"/>
          <w:lang w:val="ru-RU"/>
        </w:rPr>
        <w:t>не являются для данного участника крупной сделкой</w:t>
      </w:r>
    </w:p>
    <w:p w:rsidR="0059593E" w:rsidRDefault="0059593E" w:rsidP="002D7F79">
      <w:pPr>
        <w:pStyle w:val="a9"/>
        <w:widowControl w:val="0"/>
        <w:tabs>
          <w:tab w:val="left" w:pos="360"/>
          <w:tab w:val="left" w:pos="540"/>
          <w:tab w:val="left" w:pos="567"/>
        </w:tabs>
        <w:ind w:left="426" w:right="181"/>
        <w:jc w:val="both"/>
        <w:rPr>
          <w:rFonts w:ascii="Franklin Gothic Book" w:hAnsi="Franklin Gothic Book"/>
          <w:lang w:val="ru-RU"/>
        </w:rPr>
      </w:pPr>
      <w:r>
        <w:rPr>
          <w:rFonts w:ascii="Franklin Gothic Book" w:hAnsi="Franklin Gothic Book"/>
          <w:lang w:val="ru-RU"/>
        </w:rPr>
        <w:t>В заявке на участие в закупке не указан срок действия заявки.</w:t>
      </w:r>
    </w:p>
    <w:p w:rsidR="0059593E" w:rsidRDefault="0059593E" w:rsidP="0059593E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1"/>
        <w:jc w:val="both"/>
        <w:rPr>
          <w:rFonts w:ascii="Franklin Gothic Book" w:hAnsi="Franklin Gothic Book"/>
          <w:lang w:val="ru-RU"/>
        </w:rPr>
      </w:pPr>
      <w:r w:rsidRPr="00975099">
        <w:rPr>
          <w:rFonts w:ascii="Franklin Gothic Book" w:hAnsi="Franklin Gothic Book"/>
          <w:lang w:val="ru-RU"/>
        </w:rPr>
        <w:t xml:space="preserve">Заявка </w:t>
      </w:r>
      <w:r w:rsidRPr="007D2AEE">
        <w:rPr>
          <w:rFonts w:ascii="Franklin Gothic Book" w:hAnsi="Franklin Gothic Book"/>
        </w:rPr>
        <w:t>ООО «Марин энд Индастриал Продакшен Лтд»</w:t>
      </w:r>
      <w:r w:rsidRPr="00975099">
        <w:rPr>
          <w:rFonts w:ascii="Franklin Gothic Book" w:hAnsi="Franklin Gothic Book"/>
          <w:lang w:val="ru-RU"/>
        </w:rPr>
        <w:t xml:space="preserve"> соответствует требованиям, установленным в документации </w:t>
      </w:r>
      <w:r>
        <w:rPr>
          <w:rFonts w:ascii="Franklin Gothic Book" w:hAnsi="Franklin Gothic Book"/>
          <w:lang w:val="ru-RU"/>
        </w:rPr>
        <w:t>о закупке.</w:t>
      </w:r>
    </w:p>
    <w:p w:rsidR="0059593E" w:rsidRPr="0059593E" w:rsidRDefault="0059593E" w:rsidP="002D7F79">
      <w:pPr>
        <w:pStyle w:val="a9"/>
        <w:widowControl w:val="0"/>
        <w:tabs>
          <w:tab w:val="left" w:pos="360"/>
          <w:tab w:val="left" w:pos="540"/>
          <w:tab w:val="left" w:pos="567"/>
        </w:tabs>
        <w:ind w:left="426" w:right="181"/>
        <w:jc w:val="both"/>
        <w:rPr>
          <w:rFonts w:ascii="Franklin Gothic Book" w:hAnsi="Franklin Gothic Book"/>
          <w:lang w:val="ru-RU"/>
        </w:rPr>
      </w:pPr>
    </w:p>
    <w:p w:rsidR="008A2CEC" w:rsidRPr="00CA3364" w:rsidRDefault="008A2CEC" w:rsidP="002D7F79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CA3364">
        <w:rPr>
          <w:rFonts w:ascii="Franklin Gothic Book" w:hAnsi="Franklin Gothic Book"/>
        </w:rPr>
        <w:lastRenderedPageBreak/>
        <w:t xml:space="preserve">На основании результатов рассмотрения заявок на участие в закупке, комиссией принято </w:t>
      </w:r>
      <w:r w:rsidR="00740208" w:rsidRPr="00CA3364">
        <w:rPr>
          <w:rFonts w:ascii="Franklin Gothic Book" w:hAnsi="Franklin Gothic Book"/>
        </w:rPr>
        <w:t xml:space="preserve">единогласное </w:t>
      </w:r>
      <w:r w:rsidRPr="00CA3364">
        <w:rPr>
          <w:rFonts w:ascii="Franklin Gothic Book" w:hAnsi="Franklin Gothic Book"/>
        </w:rPr>
        <w:t>решение:</w:t>
      </w:r>
    </w:p>
    <w:p w:rsidR="00DD226D" w:rsidRDefault="0059593E" w:rsidP="00CA3364">
      <w:pPr>
        <w:pStyle w:val="ab"/>
        <w:tabs>
          <w:tab w:val="left" w:pos="-284"/>
          <w:tab w:val="left" w:pos="709"/>
        </w:tabs>
        <w:ind w:left="426" w:right="54" w:firstLine="218"/>
        <w:jc w:val="both"/>
        <w:rPr>
          <w:rFonts w:ascii="Franklin Gothic Book" w:hAnsi="Franklin Gothic Book"/>
        </w:rPr>
      </w:pPr>
      <w:r w:rsidRPr="0059593E">
        <w:rPr>
          <w:rFonts w:ascii="Franklin Gothic Book" w:hAnsi="Franklin Gothic Book"/>
        </w:rPr>
        <w:t>Ип Дондуков Эдуард Юрьевич</w:t>
      </w:r>
      <w:r>
        <w:rPr>
          <w:rFonts w:ascii="Franklin Gothic Book" w:hAnsi="Franklin Gothic Book"/>
        </w:rPr>
        <w:t>,</w:t>
      </w:r>
      <w:r w:rsidR="0074660A" w:rsidRPr="00CA3364">
        <w:rPr>
          <w:rFonts w:ascii="Franklin Gothic Book" w:hAnsi="Franklin Gothic Book"/>
        </w:rPr>
        <w:t xml:space="preserve"> </w:t>
      </w:r>
      <w:r w:rsidRPr="0059593E">
        <w:rPr>
          <w:rFonts w:ascii="Franklin Gothic Book" w:hAnsi="Franklin Gothic Book"/>
        </w:rPr>
        <w:t>ООО «Карготек Рус»</w:t>
      </w:r>
      <w:r>
        <w:rPr>
          <w:rFonts w:ascii="Franklin Gothic Book" w:hAnsi="Franklin Gothic Book"/>
        </w:rPr>
        <w:t>,</w:t>
      </w:r>
      <w:r w:rsidRPr="0059593E">
        <w:t xml:space="preserve"> </w:t>
      </w:r>
      <w:r w:rsidRPr="0059593E">
        <w:rPr>
          <w:rFonts w:ascii="Franklin Gothic Book" w:hAnsi="Franklin Gothic Book"/>
        </w:rPr>
        <w:t>ООО «ЮгТехСнаб»</w:t>
      </w:r>
      <w:r w:rsidR="0074660A" w:rsidRPr="00CA3364">
        <w:rPr>
          <w:rFonts w:ascii="Franklin Gothic Book" w:hAnsi="Franklin Gothic Book"/>
        </w:rPr>
        <w:t xml:space="preserve"> отказать в допуске</w:t>
      </w:r>
      <w:r w:rsidR="00DD226D" w:rsidRPr="00CA3364">
        <w:rPr>
          <w:rFonts w:ascii="Franklin Gothic Book" w:hAnsi="Franklin Gothic Book"/>
        </w:rPr>
        <w:t xml:space="preserve"> к участию в закупке </w:t>
      </w:r>
      <w:r w:rsidR="00CA3364" w:rsidRPr="00CA3364">
        <w:rPr>
          <w:rFonts w:ascii="Franklin Gothic Book" w:hAnsi="Franklin Gothic Book"/>
        </w:rPr>
        <w:t xml:space="preserve">на основании </w:t>
      </w:r>
      <w:r w:rsidR="002D7F79" w:rsidRPr="00CA3364">
        <w:rPr>
          <w:rFonts w:ascii="Franklin Gothic Book" w:hAnsi="Franklin Gothic Book"/>
        </w:rPr>
        <w:t xml:space="preserve">п. 2.9. </w:t>
      </w:r>
      <w:r w:rsidR="0074660A" w:rsidRPr="00CA3364">
        <w:rPr>
          <w:rFonts w:ascii="Franklin Gothic Book" w:hAnsi="Franklin Gothic Book"/>
        </w:rPr>
        <w:t>документации о закупке</w:t>
      </w:r>
      <w:r w:rsidR="002D7F79" w:rsidRPr="00CA3364">
        <w:rPr>
          <w:rFonts w:ascii="Franklin Gothic Book" w:hAnsi="Franklin Gothic Book"/>
        </w:rPr>
        <w:t>.</w:t>
      </w:r>
    </w:p>
    <w:p w:rsidR="007D2AEE" w:rsidRPr="00CA3364" w:rsidRDefault="007D2AEE" w:rsidP="00CA3364">
      <w:pPr>
        <w:pStyle w:val="ab"/>
        <w:tabs>
          <w:tab w:val="left" w:pos="-284"/>
          <w:tab w:val="left" w:pos="709"/>
        </w:tabs>
        <w:ind w:left="426" w:right="54" w:firstLine="218"/>
        <w:jc w:val="both"/>
        <w:rPr>
          <w:rFonts w:ascii="Franklin Gothic Book" w:hAnsi="Franklin Gothic Book"/>
        </w:rPr>
      </w:pPr>
      <w:r w:rsidRPr="007D2AEE">
        <w:rPr>
          <w:rFonts w:ascii="Franklin Gothic Book" w:hAnsi="Franklin Gothic Book"/>
        </w:rPr>
        <w:t>ООО «Марин энд Индастриал Продакшен Лтд» допустить к участию в закупке и признать его участником закупки.</w:t>
      </w:r>
    </w:p>
    <w:p w:rsidR="00CA3364" w:rsidRPr="00CA3364" w:rsidRDefault="00CA3364" w:rsidP="002D7F79">
      <w:pPr>
        <w:tabs>
          <w:tab w:val="left" w:pos="0"/>
        </w:tabs>
        <w:ind w:left="426"/>
        <w:jc w:val="both"/>
        <w:rPr>
          <w:rFonts w:ascii="Franklin Gothic Book" w:hAnsi="Franklin Gothic Book"/>
        </w:rPr>
      </w:pPr>
    </w:p>
    <w:p w:rsidR="00DD226D" w:rsidRPr="00CA3364" w:rsidRDefault="00CA3364" w:rsidP="007D2AEE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r w:rsidRPr="00CA3364">
        <w:rPr>
          <w:rFonts w:ascii="Franklin Gothic Book" w:hAnsi="Franklin Gothic Book"/>
        </w:rPr>
        <w:t xml:space="preserve"> </w:t>
      </w:r>
      <w:r w:rsidR="007D2AEE" w:rsidRPr="007D2AEE">
        <w:rPr>
          <w:rFonts w:ascii="Franklin Gothic Book" w:hAnsi="Franklin Gothic Book"/>
        </w:rPr>
        <w:t>На основании того, что на участие в закупк</w:t>
      </w:r>
      <w:r w:rsidR="007D2AEE">
        <w:rPr>
          <w:rFonts w:ascii="Franklin Gothic Book" w:hAnsi="Franklin Gothic Book"/>
        </w:rPr>
        <w:t>е</w:t>
      </w:r>
      <w:r w:rsidR="007D2AEE" w:rsidRPr="007D2AEE">
        <w:rPr>
          <w:rFonts w:ascii="Franklin Gothic Book" w:hAnsi="Franklin Gothic Book"/>
        </w:rPr>
        <w:t xml:space="preserve"> на поставку насоса КПП для Тягача Кальмар TRX192, заводской номер YH3CNBDAA9S049186 </w:t>
      </w:r>
      <w:r w:rsidR="007D2AEE">
        <w:rPr>
          <w:rFonts w:ascii="Franklin Gothic Book" w:hAnsi="Franklin Gothic Book"/>
        </w:rPr>
        <w:t>допущена</w:t>
      </w:r>
      <w:r w:rsidR="007D2AEE" w:rsidRPr="007D2AEE">
        <w:rPr>
          <w:rFonts w:ascii="Franklin Gothic Book" w:hAnsi="Franklin Gothic Book"/>
        </w:rPr>
        <w:t xml:space="preserve"> одна заявка, комиссией принято единогласное решение о п</w:t>
      </w:r>
      <w:r w:rsidR="007D2AEE">
        <w:rPr>
          <w:rFonts w:ascii="Franklin Gothic Book" w:hAnsi="Franklin Gothic Book"/>
        </w:rPr>
        <w:t>ризнании закупки несостоявшейся</w:t>
      </w:r>
      <w:r w:rsidR="0074660A" w:rsidRPr="00CA3364">
        <w:rPr>
          <w:rFonts w:ascii="Franklin Gothic Book" w:hAnsi="Franklin Gothic Book"/>
        </w:rPr>
        <w:t>.</w:t>
      </w:r>
    </w:p>
    <w:p w:rsidR="00A25622" w:rsidRPr="00CA3364" w:rsidRDefault="00A25622" w:rsidP="00192851">
      <w:pPr>
        <w:tabs>
          <w:tab w:val="left" w:pos="0"/>
          <w:tab w:val="left" w:pos="426"/>
        </w:tabs>
        <w:ind w:left="567"/>
        <w:jc w:val="both"/>
        <w:rPr>
          <w:rFonts w:ascii="Franklin Gothic Book" w:eastAsia="Calibri" w:hAnsi="Franklin Gothic Book"/>
          <w:bCs/>
          <w:lang w:eastAsia="en-US"/>
        </w:rPr>
      </w:pPr>
    </w:p>
    <w:p w:rsidR="00FE521C" w:rsidRPr="00FE521C" w:rsidRDefault="00FE521C" w:rsidP="00FE521C">
      <w:pPr>
        <w:tabs>
          <w:tab w:val="left" w:pos="142"/>
        </w:tabs>
        <w:ind w:left="142" w:right="54" w:firstLine="284"/>
        <w:contextualSpacing/>
        <w:jc w:val="both"/>
        <w:rPr>
          <w:rFonts w:ascii="Franklin Gothic Book" w:hAnsi="Franklin Gothic Book"/>
          <w:u w:val="single"/>
        </w:rPr>
      </w:pPr>
      <w:r w:rsidRPr="00FE521C">
        <w:rPr>
          <w:rFonts w:ascii="Franklin Gothic Book" w:hAnsi="Franklin Gothic Book"/>
          <w:u w:val="single"/>
        </w:rPr>
        <w:t>Заместитель председателя Конкурсной комиссии ОАО «НМТП»</w:t>
      </w:r>
    </w:p>
    <w:p w:rsidR="00FE521C" w:rsidRPr="00FE521C" w:rsidRDefault="00FE521C" w:rsidP="00FE521C">
      <w:pPr>
        <w:tabs>
          <w:tab w:val="left" w:pos="142"/>
        </w:tabs>
        <w:ind w:left="142" w:right="54" w:firstLine="284"/>
        <w:rPr>
          <w:rFonts w:ascii="Franklin Gothic Book" w:hAnsi="Franklin Gothic Book"/>
        </w:rPr>
      </w:pPr>
      <w:r w:rsidRPr="00FE521C">
        <w:rPr>
          <w:rFonts w:ascii="Franklin Gothic Book" w:hAnsi="Franklin Gothic Book"/>
        </w:rPr>
        <w:t>Исполнит</w:t>
      </w:r>
      <w:r>
        <w:rPr>
          <w:rFonts w:ascii="Franklin Gothic Book" w:hAnsi="Franklin Gothic Book"/>
        </w:rPr>
        <w:t>ельный директор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E521C">
        <w:rPr>
          <w:rFonts w:ascii="Franklin Gothic Book" w:hAnsi="Franklin Gothic Book"/>
        </w:rPr>
        <w:tab/>
        <w:t xml:space="preserve">И.В. Терентьев </w:t>
      </w:r>
    </w:p>
    <w:p w:rsidR="00FE521C" w:rsidRPr="00FE521C" w:rsidRDefault="00FE521C" w:rsidP="00FE521C">
      <w:pPr>
        <w:tabs>
          <w:tab w:val="left" w:pos="142"/>
        </w:tabs>
        <w:ind w:left="142" w:firstLine="284"/>
        <w:rPr>
          <w:rFonts w:ascii="Franklin Gothic Book" w:hAnsi="Franklin Gothic Book"/>
          <w:u w:val="single"/>
        </w:rPr>
      </w:pPr>
    </w:p>
    <w:p w:rsidR="00FE521C" w:rsidRPr="00FE521C" w:rsidRDefault="00FE521C" w:rsidP="00FE521C">
      <w:pPr>
        <w:tabs>
          <w:tab w:val="left" w:pos="142"/>
        </w:tabs>
        <w:ind w:left="142" w:firstLine="284"/>
        <w:rPr>
          <w:rFonts w:ascii="Franklin Gothic Book" w:hAnsi="Franklin Gothic Book"/>
        </w:rPr>
      </w:pPr>
      <w:r w:rsidRPr="00FE521C">
        <w:rPr>
          <w:rFonts w:ascii="Franklin Gothic Book" w:hAnsi="Franklin Gothic Book"/>
          <w:u w:val="single"/>
        </w:rPr>
        <w:t>Члены Конкурсной комиссии:</w:t>
      </w:r>
    </w:p>
    <w:p w:rsidR="00FE521C" w:rsidRPr="00FE521C" w:rsidRDefault="00FE521C" w:rsidP="00FE521C">
      <w:pPr>
        <w:tabs>
          <w:tab w:val="left" w:pos="142"/>
        </w:tabs>
        <w:ind w:left="142" w:firstLine="284"/>
        <w:rPr>
          <w:rFonts w:ascii="Franklin Gothic Book" w:hAnsi="Franklin Gothic Book"/>
          <w:bCs/>
          <w:iCs/>
        </w:rPr>
      </w:pPr>
      <w:r w:rsidRPr="00FE521C">
        <w:rPr>
          <w:rFonts w:ascii="Franklin Gothic Book" w:hAnsi="Franklin Gothic Book"/>
          <w:bCs/>
          <w:iCs/>
        </w:rPr>
        <w:t>Гла</w:t>
      </w:r>
      <w:r>
        <w:rPr>
          <w:rFonts w:ascii="Franklin Gothic Book" w:hAnsi="Franklin Gothic Book"/>
          <w:bCs/>
          <w:iCs/>
        </w:rPr>
        <w:t>вный бухгалтер ОАО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FE521C">
        <w:rPr>
          <w:rFonts w:ascii="Franklin Gothic Book" w:hAnsi="Franklin Gothic Book"/>
          <w:bCs/>
          <w:iCs/>
        </w:rPr>
        <w:tab/>
        <w:t xml:space="preserve">Г.И. Качан </w:t>
      </w:r>
    </w:p>
    <w:p w:rsidR="00FE521C" w:rsidRPr="00FE521C" w:rsidRDefault="00FE521C" w:rsidP="00FE521C">
      <w:pPr>
        <w:tabs>
          <w:tab w:val="left" w:pos="142"/>
        </w:tabs>
        <w:ind w:left="142" w:firstLine="284"/>
        <w:rPr>
          <w:rFonts w:ascii="Franklin Gothic Book" w:hAnsi="Franklin Gothic Book"/>
          <w:bCs/>
        </w:rPr>
      </w:pPr>
    </w:p>
    <w:p w:rsidR="00FE521C" w:rsidRPr="00FE521C" w:rsidRDefault="00FE521C" w:rsidP="00FE521C">
      <w:pPr>
        <w:tabs>
          <w:tab w:val="left" w:pos="142"/>
        </w:tabs>
        <w:ind w:left="142" w:firstLine="284"/>
        <w:rPr>
          <w:rFonts w:ascii="Franklin Gothic Book" w:hAnsi="Franklin Gothic Book"/>
          <w:bCs/>
        </w:rPr>
      </w:pPr>
      <w:r w:rsidRPr="00FE521C">
        <w:rPr>
          <w:rFonts w:ascii="Franklin Gothic Book" w:hAnsi="Franklin Gothic Book"/>
          <w:bCs/>
        </w:rPr>
        <w:t xml:space="preserve">И.о. заместителя директора по сопровождению </w:t>
      </w:r>
    </w:p>
    <w:p w:rsidR="00FE521C" w:rsidRPr="00FE521C" w:rsidRDefault="00FE521C" w:rsidP="00FE521C">
      <w:pPr>
        <w:tabs>
          <w:tab w:val="left" w:pos="142"/>
        </w:tabs>
        <w:ind w:left="142" w:firstLine="284"/>
        <w:rPr>
          <w:rFonts w:ascii="Franklin Gothic Book" w:hAnsi="Franklin Gothic Book"/>
          <w:bCs/>
        </w:rPr>
      </w:pPr>
      <w:r w:rsidRPr="00FE521C">
        <w:rPr>
          <w:rFonts w:ascii="Franklin Gothic Book" w:hAnsi="Franklin Gothic Book"/>
          <w:bCs/>
        </w:rPr>
        <w:t>бизнеса – начальник о</w:t>
      </w:r>
      <w:r>
        <w:rPr>
          <w:rFonts w:ascii="Franklin Gothic Book" w:hAnsi="Franklin Gothic Book"/>
          <w:bCs/>
        </w:rPr>
        <w:t>тдела ОАО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FE521C">
        <w:rPr>
          <w:rFonts w:ascii="Franklin Gothic Book" w:hAnsi="Franklin Gothic Book"/>
          <w:bCs/>
        </w:rPr>
        <w:tab/>
        <w:t xml:space="preserve">Р.М. Морозов </w:t>
      </w:r>
    </w:p>
    <w:p w:rsidR="00FE521C" w:rsidRPr="00FE521C" w:rsidRDefault="00FE521C" w:rsidP="00FE521C">
      <w:pPr>
        <w:tabs>
          <w:tab w:val="left" w:pos="142"/>
        </w:tabs>
        <w:ind w:left="142" w:firstLine="284"/>
        <w:rPr>
          <w:rFonts w:ascii="Franklin Gothic Book" w:hAnsi="Franklin Gothic Book"/>
        </w:rPr>
      </w:pPr>
    </w:p>
    <w:p w:rsidR="00FE521C" w:rsidRPr="00FE521C" w:rsidRDefault="00FE521C" w:rsidP="00FE521C">
      <w:pPr>
        <w:tabs>
          <w:tab w:val="left" w:pos="142"/>
        </w:tabs>
        <w:ind w:left="142" w:firstLine="284"/>
        <w:rPr>
          <w:rFonts w:ascii="Franklin Gothic Book" w:hAnsi="Franklin Gothic Book"/>
        </w:rPr>
      </w:pPr>
      <w:r w:rsidRPr="00FE521C">
        <w:rPr>
          <w:rFonts w:ascii="Franklin Gothic Book" w:hAnsi="Franklin Gothic Book"/>
        </w:rPr>
        <w:t>Начальник службы капиталь</w:t>
      </w:r>
      <w:r>
        <w:rPr>
          <w:rFonts w:ascii="Franklin Gothic Book" w:hAnsi="Franklin Gothic Book"/>
        </w:rPr>
        <w:t>ного строительства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E521C">
        <w:rPr>
          <w:rFonts w:ascii="Franklin Gothic Book" w:hAnsi="Franklin Gothic Book"/>
        </w:rPr>
        <w:tab/>
        <w:t>Д.В. Папулов</w:t>
      </w:r>
      <w:r w:rsidRPr="00FE521C">
        <w:rPr>
          <w:rFonts w:ascii="Franklin Gothic Book" w:hAnsi="Franklin Gothic Book"/>
        </w:rPr>
        <w:tab/>
      </w:r>
    </w:p>
    <w:p w:rsidR="00FE521C" w:rsidRPr="00FE521C" w:rsidRDefault="00FE521C" w:rsidP="00FE521C">
      <w:pPr>
        <w:tabs>
          <w:tab w:val="left" w:pos="142"/>
        </w:tabs>
        <w:ind w:left="142" w:firstLine="284"/>
        <w:rPr>
          <w:rFonts w:ascii="Franklin Gothic Book" w:hAnsi="Franklin Gothic Book"/>
        </w:rPr>
      </w:pPr>
    </w:p>
    <w:p w:rsidR="00FE521C" w:rsidRPr="00FE521C" w:rsidRDefault="00FE521C" w:rsidP="00FE521C">
      <w:pPr>
        <w:tabs>
          <w:tab w:val="left" w:pos="142"/>
        </w:tabs>
        <w:ind w:left="142" w:firstLine="28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E521C"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>Б</w:t>
      </w:r>
      <w:r w:rsidRPr="00FE521C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>Н</w:t>
      </w:r>
      <w:r w:rsidRPr="00FE521C">
        <w:rPr>
          <w:rFonts w:ascii="Franklin Gothic Book" w:hAnsi="Franklin Gothic Book"/>
          <w:bCs/>
        </w:rPr>
        <w:t xml:space="preserve">. </w:t>
      </w:r>
      <w:r>
        <w:rPr>
          <w:rFonts w:ascii="Franklin Gothic Book" w:hAnsi="Franklin Gothic Book"/>
          <w:bCs/>
        </w:rPr>
        <w:t>Барнаш</w:t>
      </w:r>
      <w:r w:rsidRPr="00FE521C">
        <w:rPr>
          <w:rFonts w:ascii="Franklin Gothic Book" w:hAnsi="Franklin Gothic Book"/>
          <w:bCs/>
        </w:rPr>
        <w:t xml:space="preserve"> </w:t>
      </w:r>
    </w:p>
    <w:p w:rsidR="00FE521C" w:rsidRPr="00FE521C" w:rsidRDefault="00FE521C" w:rsidP="00FE521C">
      <w:pPr>
        <w:tabs>
          <w:tab w:val="left" w:pos="142"/>
        </w:tabs>
        <w:ind w:left="142" w:firstLine="284"/>
        <w:rPr>
          <w:rFonts w:ascii="Franklin Gothic Book" w:hAnsi="Franklin Gothic Book"/>
          <w:u w:val="single"/>
        </w:rPr>
      </w:pPr>
    </w:p>
    <w:p w:rsidR="00FE521C" w:rsidRPr="00FE521C" w:rsidRDefault="00FE521C" w:rsidP="00FE521C">
      <w:pPr>
        <w:tabs>
          <w:tab w:val="left" w:pos="142"/>
        </w:tabs>
        <w:ind w:left="142" w:firstLine="284"/>
        <w:rPr>
          <w:rFonts w:ascii="Franklin Gothic Book" w:hAnsi="Franklin Gothic Book"/>
          <w:u w:val="single"/>
        </w:rPr>
      </w:pPr>
      <w:r w:rsidRPr="00FE521C">
        <w:rPr>
          <w:rFonts w:ascii="Franklin Gothic Book" w:hAnsi="Franklin Gothic Book"/>
          <w:u w:val="single"/>
        </w:rPr>
        <w:t>Секретарь Конкурсной комиссии:</w:t>
      </w:r>
      <w:r w:rsidRPr="00FE521C">
        <w:rPr>
          <w:rFonts w:ascii="Franklin Gothic Book" w:hAnsi="Franklin Gothic Book"/>
        </w:rPr>
        <w:tab/>
      </w:r>
      <w:r w:rsidRPr="00FE521C">
        <w:rPr>
          <w:rFonts w:ascii="Franklin Gothic Book" w:hAnsi="Franklin Gothic Book"/>
        </w:rPr>
        <w:tab/>
      </w:r>
    </w:p>
    <w:p w:rsidR="00FE521C" w:rsidRPr="00FE521C" w:rsidRDefault="00FE521C" w:rsidP="00FE521C">
      <w:pPr>
        <w:tabs>
          <w:tab w:val="left" w:pos="142"/>
        </w:tabs>
        <w:ind w:left="142" w:right="54" w:firstLine="284"/>
        <w:jc w:val="both"/>
        <w:rPr>
          <w:rFonts w:ascii="Franklin Gothic Book" w:hAnsi="Franklin Gothic Book"/>
        </w:rPr>
      </w:pPr>
      <w:r w:rsidRPr="00FE521C">
        <w:rPr>
          <w:rFonts w:ascii="Franklin Gothic Book" w:hAnsi="Franklin Gothic Book"/>
        </w:rPr>
        <w:t>Начальник отдела тен</w:t>
      </w:r>
      <w:r>
        <w:rPr>
          <w:rFonts w:ascii="Franklin Gothic Book" w:hAnsi="Franklin Gothic Book"/>
        </w:rPr>
        <w:t>деров и экспертиз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E521C">
        <w:rPr>
          <w:rFonts w:ascii="Franklin Gothic Book" w:hAnsi="Franklin Gothic Book"/>
        </w:rPr>
        <w:tab/>
        <w:t xml:space="preserve">В.А. Зайцев </w:t>
      </w:r>
    </w:p>
    <w:p w:rsidR="00FE521C" w:rsidRPr="00FE521C" w:rsidRDefault="00FE521C" w:rsidP="00FE521C">
      <w:pPr>
        <w:tabs>
          <w:tab w:val="left" w:pos="284"/>
        </w:tabs>
        <w:ind w:left="142" w:firstLine="284"/>
        <w:jc w:val="both"/>
        <w:rPr>
          <w:rFonts w:ascii="Franklin Gothic Book" w:hAnsi="Franklin Gothic Book"/>
          <w:sz w:val="18"/>
        </w:rPr>
      </w:pPr>
      <w:bookmarkStart w:id="2" w:name="_GoBack"/>
      <w:bookmarkEnd w:id="2"/>
    </w:p>
    <w:p w:rsidR="00FE521C" w:rsidRPr="00FE521C" w:rsidRDefault="00FE521C" w:rsidP="00FE521C">
      <w:pPr>
        <w:tabs>
          <w:tab w:val="left" w:pos="284"/>
        </w:tabs>
        <w:ind w:left="142" w:firstLine="284"/>
        <w:jc w:val="both"/>
        <w:rPr>
          <w:rFonts w:ascii="Franklin Gothic Book" w:hAnsi="Franklin Gothic Book"/>
          <w:sz w:val="18"/>
        </w:rPr>
      </w:pPr>
    </w:p>
    <w:p w:rsidR="00FE521C" w:rsidRPr="00FE521C" w:rsidRDefault="00FE521C" w:rsidP="00FE521C">
      <w:pPr>
        <w:tabs>
          <w:tab w:val="left" w:pos="142"/>
          <w:tab w:val="left" w:pos="284"/>
          <w:tab w:val="left" w:pos="851"/>
        </w:tabs>
        <w:spacing w:after="200" w:line="276" w:lineRule="auto"/>
        <w:ind w:left="142" w:right="-1" w:firstLine="284"/>
        <w:contextualSpacing/>
        <w:rPr>
          <w:rFonts w:ascii="Franklin Gothic Book" w:eastAsia="Calibri" w:hAnsi="Franklin Gothic Book"/>
          <w:lang w:eastAsia="en-US"/>
        </w:rPr>
      </w:pPr>
      <w:r w:rsidRPr="00FE521C">
        <w:rPr>
          <w:rFonts w:ascii="Franklin Gothic Book" w:eastAsia="Calibri" w:hAnsi="Franklin Gothic Book"/>
          <w:lang w:eastAsia="en-US"/>
        </w:rPr>
        <w:t>Протокол подписан:</w:t>
      </w:r>
      <w:r w:rsidRPr="00FE521C">
        <w:rPr>
          <w:rFonts w:ascii="Franklin Gothic Book" w:eastAsia="Calibri" w:hAnsi="Franklin Gothic Book"/>
          <w:lang w:eastAsia="en-US"/>
        </w:rPr>
        <w:tab/>
      </w:r>
      <w:r w:rsidRPr="00FE521C">
        <w:rPr>
          <w:rFonts w:ascii="Franklin Gothic Book" w:eastAsia="Calibri" w:hAnsi="Franklin Gothic Book"/>
          <w:lang w:eastAsia="en-US"/>
        </w:rPr>
        <w:tab/>
      </w:r>
      <w:r w:rsidRPr="00FE521C">
        <w:rPr>
          <w:rFonts w:ascii="Franklin Gothic Book" w:eastAsia="Calibri" w:hAnsi="Franklin Gothic Book"/>
          <w:lang w:eastAsia="en-US"/>
        </w:rPr>
        <w:tab/>
      </w:r>
      <w:r w:rsidRPr="00FE521C">
        <w:rPr>
          <w:rFonts w:ascii="Franklin Gothic Book" w:eastAsia="Calibri" w:hAnsi="Franklin Gothic Book"/>
          <w:lang w:eastAsia="en-US"/>
        </w:rPr>
        <w:tab/>
      </w:r>
      <w:r w:rsidRPr="00FE521C">
        <w:rPr>
          <w:rFonts w:ascii="Franklin Gothic Book" w:eastAsia="Calibri" w:hAnsi="Franklin Gothic Book"/>
          <w:lang w:eastAsia="en-US"/>
        </w:rPr>
        <w:tab/>
      </w:r>
      <w:r w:rsidRPr="00FE521C">
        <w:rPr>
          <w:rFonts w:ascii="Franklin Gothic Book" w:eastAsia="Calibri" w:hAnsi="Franklin Gothic Book"/>
          <w:lang w:eastAsia="en-US"/>
        </w:rPr>
        <w:tab/>
      </w:r>
      <w:r w:rsidRPr="00FE521C">
        <w:rPr>
          <w:rFonts w:ascii="Franklin Gothic Book" w:eastAsia="Calibri" w:hAnsi="Franklin Gothic Book"/>
          <w:lang w:eastAsia="en-US"/>
        </w:rPr>
        <w:tab/>
      </w:r>
      <w:r w:rsidRPr="00FE521C">
        <w:rPr>
          <w:rFonts w:ascii="Franklin Gothic Book" w:eastAsia="Calibri" w:hAnsi="Franklin Gothic Book"/>
          <w:lang w:eastAsia="en-US"/>
        </w:rPr>
        <w:tab/>
        <w:t>0</w:t>
      </w:r>
      <w:r>
        <w:rPr>
          <w:rFonts w:ascii="Franklin Gothic Book" w:eastAsia="Calibri" w:hAnsi="Franklin Gothic Book"/>
          <w:lang w:eastAsia="en-US"/>
        </w:rPr>
        <w:t>6</w:t>
      </w:r>
      <w:r w:rsidRPr="00FE521C">
        <w:rPr>
          <w:rFonts w:ascii="Franklin Gothic Book" w:eastAsia="Calibri" w:hAnsi="Franklin Gothic Book"/>
          <w:lang w:eastAsia="en-US"/>
        </w:rPr>
        <w:t xml:space="preserve"> мая 2015г.</w:t>
      </w:r>
    </w:p>
    <w:p w:rsidR="009A6F73" w:rsidRPr="00CA3364" w:rsidRDefault="009A6F73" w:rsidP="00FE521C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sectPr w:rsidR="009A6F73" w:rsidRPr="00CA3364" w:rsidSect="00271AAB">
      <w:footerReference w:type="even" r:id="rId8"/>
      <w:pgSz w:w="11906" w:h="16838" w:code="9"/>
      <w:pgMar w:top="567" w:right="70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A27A7"/>
    <w:multiLevelType w:val="hybridMultilevel"/>
    <w:tmpl w:val="BD96D7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4F33EDD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707F7E20"/>
    <w:multiLevelType w:val="hybridMultilevel"/>
    <w:tmpl w:val="36282C8C"/>
    <w:lvl w:ilvl="0" w:tplc="0419000F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>
    <w:nsid w:val="78E131EB"/>
    <w:multiLevelType w:val="hybridMultilevel"/>
    <w:tmpl w:val="4E30ECDC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6F2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2C7E"/>
    <w:rsid w:val="00173396"/>
    <w:rsid w:val="00173901"/>
    <w:rsid w:val="001744CB"/>
    <w:rsid w:val="00174E0D"/>
    <w:rsid w:val="00175120"/>
    <w:rsid w:val="001759CC"/>
    <w:rsid w:val="00176843"/>
    <w:rsid w:val="00176864"/>
    <w:rsid w:val="00176EC9"/>
    <w:rsid w:val="00177140"/>
    <w:rsid w:val="00177550"/>
    <w:rsid w:val="00181829"/>
    <w:rsid w:val="00181FE9"/>
    <w:rsid w:val="00183519"/>
    <w:rsid w:val="0018419D"/>
    <w:rsid w:val="0018477F"/>
    <w:rsid w:val="00185D43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21C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334A"/>
    <w:rsid w:val="001E3505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AAB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D7F79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11C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5CB0"/>
    <w:rsid w:val="003E66BA"/>
    <w:rsid w:val="003E71CA"/>
    <w:rsid w:val="003E7455"/>
    <w:rsid w:val="003F0F82"/>
    <w:rsid w:val="003F11E4"/>
    <w:rsid w:val="003F1896"/>
    <w:rsid w:val="003F3170"/>
    <w:rsid w:val="003F3CC4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2C8F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CB9"/>
    <w:rsid w:val="00552EBA"/>
    <w:rsid w:val="00555206"/>
    <w:rsid w:val="00556F0C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93E"/>
    <w:rsid w:val="00595B2B"/>
    <w:rsid w:val="0059655C"/>
    <w:rsid w:val="0059673E"/>
    <w:rsid w:val="0059685C"/>
    <w:rsid w:val="005976E3"/>
    <w:rsid w:val="005A0347"/>
    <w:rsid w:val="005A100B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E00F6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38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821"/>
    <w:rsid w:val="0062093C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D7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08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60A"/>
    <w:rsid w:val="007469E6"/>
    <w:rsid w:val="00746DBD"/>
    <w:rsid w:val="00746DDA"/>
    <w:rsid w:val="007500A5"/>
    <w:rsid w:val="00750918"/>
    <w:rsid w:val="00750967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5D01"/>
    <w:rsid w:val="007A619A"/>
    <w:rsid w:val="007A652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4F7"/>
    <w:rsid w:val="007D296D"/>
    <w:rsid w:val="007D2AEE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2D3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0AE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2CEC"/>
    <w:rsid w:val="008A3A34"/>
    <w:rsid w:val="008A44C0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7C2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2AC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56F1"/>
    <w:rsid w:val="009964FF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6F8F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0AB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D7E71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761"/>
    <w:rsid w:val="00C478E6"/>
    <w:rsid w:val="00C5011A"/>
    <w:rsid w:val="00C50AB0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F99"/>
    <w:rsid w:val="00C55230"/>
    <w:rsid w:val="00C55376"/>
    <w:rsid w:val="00C57A40"/>
    <w:rsid w:val="00C57D27"/>
    <w:rsid w:val="00C60BAD"/>
    <w:rsid w:val="00C614DC"/>
    <w:rsid w:val="00C61678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18D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3364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CF5"/>
    <w:rsid w:val="00D56E52"/>
    <w:rsid w:val="00D57428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26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21C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1EC62F-C898-457B-B75D-0C967658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D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95C68-E979-4E2C-A0D5-B5511829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6</cp:revision>
  <cp:lastPrinted>2015-05-06T11:38:00Z</cp:lastPrinted>
  <dcterms:created xsi:type="dcterms:W3CDTF">2015-03-24T12:51:00Z</dcterms:created>
  <dcterms:modified xsi:type="dcterms:W3CDTF">2015-05-06T11:38:00Z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