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36434A" w:rsidRPr="0036434A">
        <w:rPr>
          <w:rFonts w:ascii="Franklin Gothic Book" w:hAnsi="Franklin Gothic Book"/>
          <w:b/>
        </w:rPr>
        <w:t>К-163/</w:t>
      </w:r>
      <w:r w:rsidR="00A65E49">
        <w:rPr>
          <w:rFonts w:ascii="Franklin Gothic Book" w:hAnsi="Franklin Gothic Book"/>
          <w:b/>
        </w:rPr>
        <w:t>К-</w:t>
      </w:r>
      <w:r w:rsidR="0036434A" w:rsidRPr="0036434A">
        <w:rPr>
          <w:rFonts w:ascii="Franklin Gothic Book" w:hAnsi="Franklin Gothic Book"/>
          <w:b/>
        </w:rPr>
        <w:t>295</w:t>
      </w:r>
      <w:r w:rsidR="00E071CF" w:rsidRPr="00E071CF">
        <w:rPr>
          <w:rFonts w:ascii="Franklin Gothic Book" w:hAnsi="Franklin Gothic Book"/>
          <w:b/>
        </w:rPr>
        <w:t>/</w:t>
      </w:r>
      <w:r w:rsidR="0036434A">
        <w:rPr>
          <w:rFonts w:ascii="Franklin Gothic Book" w:hAnsi="Franklin Gothic Book"/>
          <w:b/>
        </w:rPr>
        <w:t>49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405BE" w:rsidRPr="00D405BE">
              <w:rPr>
                <w:rFonts w:ascii="Franklin Gothic Book" w:hAnsi="Franklin Gothic Book"/>
                <w:snapToGrid w:val="0"/>
              </w:rPr>
              <w:t>Поставка отделочных материалов</w:t>
            </w:r>
            <w:r w:rsidR="009010EE" w:rsidRPr="009010EE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58086E" w:rsidRDefault="009A03BD" w:rsidP="0058086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D405BE" w:rsidRPr="00D405BE">
        <w:rPr>
          <w:rFonts w:ascii="Franklin Gothic Book" w:hAnsi="Franklin Gothic Book"/>
        </w:rPr>
        <w:t>221 199,05 (двести двадцать одна тысяча сто девяносто девять) рублей 05 копеек с учетом НДС</w:t>
      </w:r>
      <w:r w:rsidR="007379AD">
        <w:rPr>
          <w:rFonts w:ascii="Franklin Gothic Book" w:hAnsi="Franklin Gothic Book"/>
        </w:rPr>
        <w:t>.</w:t>
      </w:r>
    </w:p>
    <w:p w:rsidR="00C655F4" w:rsidRDefault="00C655F4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Нижник Ю.Р.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Папулов Д.В.</w:t>
      </w:r>
      <w:r w:rsidRPr="00D405BE">
        <w:rPr>
          <w:rFonts w:ascii="Franklin Gothic Book" w:hAnsi="Franklin Gothic Book"/>
        </w:rPr>
        <w:tab/>
      </w:r>
    </w:p>
    <w:p w:rsidR="00D405BE" w:rsidRDefault="00D405BE" w:rsidP="007379AD">
      <w:pPr>
        <w:ind w:left="142" w:right="54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  <w:bCs/>
        </w:rPr>
        <w:t>Барнаш Б.Н.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7379AD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  <w:r w:rsidR="00D405BE"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Зайцев В.А.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379AD" w:rsidRPr="007379AD" w:rsidRDefault="007379AD" w:rsidP="007379AD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>Генеральный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D405BE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19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 отделочных материалов</w:t>
      </w:r>
      <w:r w:rsidR="0058086E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544"/>
        <w:gridCol w:w="2976"/>
      </w:tblGrid>
      <w:tr w:rsidR="00D405BE" w:rsidRPr="00D405BE" w:rsidTr="00D405BE">
        <w:tc>
          <w:tcPr>
            <w:tcW w:w="709" w:type="dxa"/>
            <w:shd w:val="clear" w:color="auto" w:fill="auto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поставки</w:t>
            </w:r>
          </w:p>
        </w:tc>
        <w:tc>
          <w:tcPr>
            <w:tcW w:w="2976" w:type="dxa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Срок поставки</w:t>
            </w:r>
          </w:p>
        </w:tc>
      </w:tr>
      <w:tr w:rsidR="00D405BE" w:rsidRPr="00D405BE" w:rsidTr="00D405BE">
        <w:trPr>
          <w:trHeight w:val="1290"/>
        </w:trPr>
        <w:tc>
          <w:tcPr>
            <w:tcW w:w="709" w:type="dxa"/>
            <w:shd w:val="clear" w:color="auto" w:fill="auto"/>
            <w:vAlign w:val="center"/>
          </w:tcPr>
          <w:p w:rsidR="00D405BE" w:rsidRPr="00D405BE" w:rsidRDefault="00D405BE" w:rsidP="00D405BE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ООО «ПРОФИТЭК»</w:t>
            </w:r>
          </w:p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snapToGrid w:val="0"/>
                <w:sz w:val="20"/>
              </w:rPr>
              <w:t>353900, г. Новороссийск, ул. Ботылева №30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b/>
                <w:snapToGrid w:val="0"/>
                <w:sz w:val="20"/>
              </w:rPr>
              <w:t>212 901,50</w:t>
            </w:r>
          </w:p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snapToGrid w:val="0"/>
                <w:sz w:val="20"/>
              </w:rPr>
              <w:t>(двести двенадцать тысяч девятьсот один) рубль 50 копеек с учетом НДС</w:t>
            </w:r>
          </w:p>
        </w:tc>
        <w:tc>
          <w:tcPr>
            <w:tcW w:w="2976" w:type="dxa"/>
            <w:vAlign w:val="center"/>
          </w:tcPr>
          <w:p w:rsidR="00D405BE" w:rsidRPr="00D405BE" w:rsidRDefault="00D405BE" w:rsidP="00D405BE">
            <w:pPr>
              <w:ind w:right="54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D405BE">
              <w:rPr>
                <w:rFonts w:ascii="Franklin Gothic Book" w:hAnsi="Franklin Gothic Book"/>
                <w:snapToGrid w:val="0"/>
                <w:sz w:val="20"/>
              </w:rPr>
              <w:t>14 календарных дней после подписания договора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9010EE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36434A" w:rsidRPr="0036434A">
        <w:rPr>
          <w:rFonts w:ascii="Franklin Gothic Book" w:hAnsi="Franklin Gothic Book"/>
          <w:b/>
        </w:rPr>
        <w:t>ООО</w:t>
      </w:r>
      <w:proofErr w:type="gramEnd"/>
      <w:r w:rsidR="0036434A" w:rsidRPr="0036434A">
        <w:rPr>
          <w:rFonts w:ascii="Franklin Gothic Book" w:hAnsi="Franklin Gothic Book"/>
          <w:b/>
        </w:rPr>
        <w:t xml:space="preserve"> «ПРОФИТЭК»</w:t>
      </w:r>
      <w:r w:rsidR="00B058B0" w:rsidRPr="0058086E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13B7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36434A" w:rsidP="009010EE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36434A">
        <w:rPr>
          <w:rFonts w:ascii="Franklin Gothic Book" w:hAnsi="Franklin Gothic Book"/>
          <w:b/>
          <w:snapToGrid w:val="0"/>
        </w:rPr>
        <w:t>ООО «ПРОФИТЭК»</w:t>
      </w:r>
      <w:r w:rsidR="00B058B0" w:rsidRPr="00B058B0">
        <w:rPr>
          <w:rFonts w:ascii="Franklin Gothic Book" w:hAnsi="Franklin Gothic Book"/>
          <w:snapToGrid w:val="0"/>
        </w:rPr>
        <w:t xml:space="preserve"> 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bookmarkStart w:id="4" w:name="_GoBack"/>
      <w:bookmarkEnd w:id="4"/>
      <w:r w:rsidR="00B058B0" w:rsidRPr="00B058B0">
        <w:rPr>
          <w:rFonts w:ascii="Franklin Gothic Book" w:hAnsi="Franklin Gothic Book"/>
          <w:snapToGrid w:val="0"/>
        </w:rPr>
        <w:t>;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6434A" w:rsidRPr="0036434A">
        <w:rPr>
          <w:rFonts w:ascii="Franklin Gothic Book" w:hAnsi="Franklin Gothic Book"/>
          <w:snapToGrid w:val="0"/>
        </w:rPr>
        <w:t>на поставку отделочных материалов</w:t>
      </w:r>
      <w:r w:rsidR="0058086E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 xml:space="preserve">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</w:t>
      </w:r>
      <w:r w:rsidR="0036434A">
        <w:rPr>
          <w:rFonts w:ascii="Franklin Gothic Book" w:hAnsi="Franklin Gothic Book"/>
          <w:snapToGrid w:val="0"/>
        </w:rPr>
        <w:t xml:space="preserve">принято единогласное решение о признании </w:t>
      </w:r>
      <w:r w:rsidRPr="0031547E">
        <w:rPr>
          <w:rFonts w:ascii="Franklin Gothic Book" w:hAnsi="Franklin Gothic Book"/>
          <w:snapToGrid w:val="0"/>
        </w:rPr>
        <w:t xml:space="preserve">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36434A" w:rsidRDefault="0031547E" w:rsidP="0036434A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 xml:space="preserve">на поставку отделочных материалов 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36434A" w:rsidRPr="0036434A">
        <w:rPr>
          <w:rFonts w:ascii="Franklin Gothic Book" w:hAnsi="Franklin Gothic Book"/>
          <w:b/>
          <w:snapToGrid w:val="0"/>
        </w:rPr>
        <w:t>ООО «ПРОФИТЭК»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36434A" w:rsidRPr="0036434A">
        <w:rPr>
          <w:rFonts w:ascii="Franklin Gothic Book" w:hAnsi="Franklin Gothic Book"/>
          <w:b/>
          <w:snapToGrid w:val="0"/>
        </w:rPr>
        <w:t>ООО «ПРОФИТЭК»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>353900, г. Новороссийск, ул. Ботылева №30</w:t>
      </w:r>
      <w:r w:rsidRPr="0031547E">
        <w:rPr>
          <w:rFonts w:ascii="Franklin Gothic Book" w:hAnsi="Franklin Gothic Book"/>
          <w:snapToGrid w:val="0"/>
        </w:rPr>
        <w:t xml:space="preserve">, с коммерческим предложением  </w:t>
      </w:r>
      <w:r w:rsidR="0036434A" w:rsidRPr="0036434A">
        <w:rPr>
          <w:rFonts w:ascii="Franklin Gothic Book" w:hAnsi="Franklin Gothic Book"/>
          <w:b/>
          <w:snapToGrid w:val="0"/>
        </w:rPr>
        <w:t>212 901,50</w:t>
      </w:r>
      <w:r w:rsidR="0036434A" w:rsidRPr="0036434A">
        <w:rPr>
          <w:rFonts w:ascii="Franklin Gothic Book" w:hAnsi="Franklin Gothic Book"/>
          <w:snapToGrid w:val="0"/>
        </w:rPr>
        <w:t xml:space="preserve"> (двести двенадцать тысяч девятьсот один) рубль 50 копеек с учетом НДС</w:t>
      </w:r>
      <w:r w:rsidRPr="0036434A">
        <w:rPr>
          <w:rFonts w:ascii="Franklin Gothic Book" w:hAnsi="Franklin Gothic Book"/>
          <w:snapToGrid w:val="0"/>
        </w:rPr>
        <w:t xml:space="preserve">, сроком </w:t>
      </w:r>
      <w:r w:rsidR="0036434A">
        <w:rPr>
          <w:rFonts w:ascii="Franklin Gothic Book" w:hAnsi="Franklin Gothic Book"/>
          <w:snapToGrid w:val="0"/>
        </w:rPr>
        <w:t>поставки</w:t>
      </w:r>
      <w:r w:rsidRPr="0036434A">
        <w:rPr>
          <w:rFonts w:ascii="Franklin Gothic Book" w:hAnsi="Franklin Gothic Book"/>
          <w:snapToGrid w:val="0"/>
        </w:rPr>
        <w:t xml:space="preserve">: </w:t>
      </w:r>
      <w:r w:rsidR="0036434A" w:rsidRPr="0036434A">
        <w:rPr>
          <w:rFonts w:ascii="Franklin Gothic Book" w:hAnsi="Franklin Gothic Book"/>
          <w:snapToGrid w:val="0"/>
        </w:rPr>
        <w:t>14 календарных дней после подписания договора</w:t>
      </w:r>
      <w:r w:rsidRPr="0036434A">
        <w:rPr>
          <w:rFonts w:ascii="Franklin Gothic Book" w:hAnsi="Franklin Gothic Book"/>
          <w:snapToGrid w:val="0"/>
        </w:rPr>
        <w:t xml:space="preserve">, как с единственным </w:t>
      </w:r>
      <w:r w:rsidR="008A48EA">
        <w:rPr>
          <w:rFonts w:ascii="Franklin Gothic Book" w:hAnsi="Franklin Gothic Book"/>
          <w:snapToGrid w:val="0"/>
        </w:rPr>
        <w:t>поставщиком</w:t>
      </w:r>
      <w:r w:rsidRPr="0036434A">
        <w:rPr>
          <w:rFonts w:ascii="Franklin Gothic Book" w:hAnsi="Franklin Gothic Book"/>
          <w:snapToGrid w:val="0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Нижник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  <w:bCs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D405BE">
        <w:rPr>
          <w:rFonts w:ascii="Franklin Gothic Book" w:hAnsi="Franklin Gothic Book"/>
        </w:rPr>
        <w:t>Начальник службы капитального строительства ОАО «НМТП»</w:t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Д.В. </w:t>
      </w:r>
      <w:r w:rsidRPr="00D405BE">
        <w:rPr>
          <w:rFonts w:ascii="Franklin Gothic Book" w:hAnsi="Franklin Gothic Book"/>
        </w:rPr>
        <w:t xml:space="preserve">Папулов </w:t>
      </w:r>
    </w:p>
    <w:p w:rsidR="00D405BE" w:rsidRDefault="00D405BE" w:rsidP="00D405BE">
      <w:pPr>
        <w:ind w:left="142" w:right="54"/>
        <w:jc w:val="both"/>
        <w:rPr>
          <w:rFonts w:ascii="Franklin Gothic Book" w:hAnsi="Franklin Gothic Book"/>
        </w:rPr>
      </w:pP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  <w:bCs/>
        </w:rPr>
        <w:t>Б.Н.</w:t>
      </w:r>
      <w:r>
        <w:rPr>
          <w:rFonts w:ascii="Franklin Gothic Book" w:hAnsi="Franklin Gothic Book"/>
          <w:bCs/>
        </w:rPr>
        <w:t xml:space="preserve"> Барнаш </w:t>
      </w:r>
    </w:p>
    <w:p w:rsidR="00D405BE" w:rsidRPr="007379AD" w:rsidRDefault="00D405BE" w:rsidP="00D405BE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D405BE" w:rsidRPr="00D405BE" w:rsidRDefault="00D405BE" w:rsidP="00D405BE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D405BE" w:rsidRPr="00D405BE" w:rsidRDefault="00D405BE" w:rsidP="00D405BE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405BE">
        <w:rPr>
          <w:rFonts w:ascii="Franklin Gothic Book" w:eastAsia="Calibri" w:hAnsi="Franklin Gothic Book"/>
          <w:lang w:eastAsia="en-US"/>
        </w:rPr>
        <w:t xml:space="preserve">Зайцев </w:t>
      </w: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7379AD" w:rsidRPr="007379AD" w:rsidRDefault="007379AD" w:rsidP="007379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05BE">
        <w:rPr>
          <w:rFonts w:ascii="Franklin Gothic Book" w:hAnsi="Franklin Gothic Book"/>
        </w:rPr>
        <w:t>06 июл</w:t>
      </w:r>
      <w:r w:rsidRPr="007379AD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5E4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A8E3-5DEF-42E2-A553-AF80E267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465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19</cp:revision>
  <cp:lastPrinted>2015-07-08T06:51:00Z</cp:lastPrinted>
  <dcterms:created xsi:type="dcterms:W3CDTF">2015-04-09T14:21:00Z</dcterms:created>
  <dcterms:modified xsi:type="dcterms:W3CDTF">2015-07-08T06:51:00Z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