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E0" w:rsidRDefault="00633BE0" w:rsidP="00633BE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633BE0" w:rsidRDefault="00633BE0" w:rsidP="00633BE0">
      <w:pPr>
        <w:ind w:left="5664" w:right="54" w:hanging="98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7C64A3" w:rsidRPr="001F765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1F765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ИЗВЕЩЕНИЕ</w:t>
      </w:r>
      <w:r w:rsidR="001F0DF5" w:rsidRPr="001F7655">
        <w:rPr>
          <w:rFonts w:ascii="Franklin Gothic Book" w:hAnsi="Franklin Gothic Book"/>
        </w:rPr>
        <w:t>/ДОКУМЕНТАЦИЯ</w:t>
      </w:r>
      <w:r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1F7655" w:rsidRDefault="00C348D6" w:rsidP="00CA26A5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CA26A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1F765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№</w:t>
            </w:r>
            <w:r w:rsidR="002C1C07">
              <w:rPr>
                <w:rFonts w:ascii="Franklin Gothic Book" w:hAnsi="Franklin Gothic Book"/>
              </w:rPr>
              <w:t>303</w:t>
            </w:r>
            <w:r w:rsidR="00B63417" w:rsidRPr="001F765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1F7655">
              <w:rPr>
                <w:rFonts w:ascii="Franklin Gothic Book" w:hAnsi="Franklin Gothic Book"/>
              </w:rPr>
              <w:t>ПАО</w:t>
            </w:r>
            <w:r w:rsidR="00B63417" w:rsidRPr="001F765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E001CA" w:rsidP="004076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В</w:t>
            </w:r>
            <w:r w:rsidR="002C1C0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ывоз отходов сепарационных и крепежных материалов, образующихся от </w:t>
            </w:r>
            <w:proofErr w:type="spellStart"/>
            <w:r w:rsidR="002C1C07">
              <w:rPr>
                <w:rFonts w:ascii="Franklin Gothic Book" w:eastAsiaTheme="minorHAnsi" w:hAnsi="Franklin Gothic Book" w:cs="Franklin Gothic Book"/>
                <w:lang w:eastAsia="en-US"/>
              </w:rPr>
              <w:t>разоборудования</w:t>
            </w:r>
            <w:proofErr w:type="spellEnd"/>
            <w:r w:rsidR="002C1C0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вагонов, включающих в себя остатки дровяной сепарации, металлической ленты, проволоки, пластиковую упаковочную ленту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E001CA" w:rsidRDefault="00E001CA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>
              <w:rPr>
                <w:rFonts w:ascii="Franklin Gothic Book" w:eastAsia="Calibri" w:hAnsi="Franklin Gothic Book" w:cs="Franklin Gothic Book"/>
              </w:rPr>
              <w:t>.</w:t>
            </w:r>
            <w:r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1F7655" w:rsidRDefault="003355C5" w:rsidP="00953A3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941"/>
              <w:gridCol w:w="5569"/>
              <w:gridCol w:w="2022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E001CA" w:rsidRPr="001F765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1CA" w:rsidRDefault="00E001CA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37.20.1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1CA" w:rsidRDefault="00E001CA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9010020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1CA" w:rsidRDefault="00E001CA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вывоз отходов сепарационных и крепежных материалов, образующихся от </w:t>
                  </w:r>
                  <w:proofErr w:type="spellStart"/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разоборудования</w:t>
                  </w:r>
                  <w:proofErr w:type="spellEnd"/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вагонов, включающих в себя остатки дровяной сепарации, металлической ленты, проволоки, пластиковую упаковочную ленту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01CA" w:rsidRDefault="00E001CA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1F7655" w:rsidRDefault="003355C5" w:rsidP="002403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64330B">
              <w:rPr>
                <w:rFonts w:ascii="Franklin Gothic Book" w:hAnsi="Franklin Gothic Book"/>
                <w:lang w:val="en-US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64330B" w:rsidP="0064330B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304E14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1F7655" w:rsidTr="00D201B8">
        <w:trPr>
          <w:tblCellSpacing w:w="15" w:type="dxa"/>
        </w:trPr>
        <w:tc>
          <w:tcPr>
            <w:tcW w:w="4310" w:type="dxa"/>
          </w:tcPr>
          <w:p w:rsidR="003533CC" w:rsidRPr="001F7655" w:rsidRDefault="0064330B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A5068A">
              <w:rPr>
                <w:rFonts w:ascii="Franklin Gothic Book" w:hAnsi="Franklin Gothic Book"/>
                <w:bCs/>
                <w:iCs/>
              </w:rPr>
              <w:t>платежи и расчеты сторон</w:t>
            </w:r>
          </w:p>
        </w:tc>
        <w:tc>
          <w:tcPr>
            <w:tcW w:w="0" w:type="auto"/>
          </w:tcPr>
          <w:p w:rsidR="0064330B" w:rsidRPr="00A5068A" w:rsidRDefault="0064330B" w:rsidP="0064330B">
            <w:pPr>
              <w:tabs>
                <w:tab w:val="num" w:pos="-2268"/>
              </w:tabs>
              <w:contextualSpacing/>
              <w:jc w:val="both"/>
              <w:rPr>
                <w:rFonts w:ascii="Franklin Gothic Book" w:hAnsi="Franklin Gothic Book"/>
                <w:bCs/>
                <w:iCs/>
              </w:rPr>
            </w:pPr>
            <w:r w:rsidRPr="00A5068A">
              <w:rPr>
                <w:rFonts w:ascii="Franklin Gothic Book" w:hAnsi="Franklin Gothic Book"/>
                <w:bCs/>
                <w:iCs/>
              </w:rPr>
              <w:t>Учет Товара и учет оказанных услуг производится в тоннах.</w:t>
            </w:r>
          </w:p>
          <w:p w:rsidR="0064330B" w:rsidRPr="00A5068A" w:rsidRDefault="0064330B" w:rsidP="0064330B">
            <w:pPr>
              <w:tabs>
                <w:tab w:val="num" w:pos="-2268"/>
              </w:tabs>
              <w:contextualSpacing/>
              <w:jc w:val="both"/>
              <w:rPr>
                <w:rFonts w:ascii="Franklin Gothic Book" w:hAnsi="Franklin Gothic Book"/>
                <w:bCs/>
                <w:iCs/>
              </w:rPr>
            </w:pPr>
            <w:r w:rsidRPr="00A5068A">
              <w:rPr>
                <w:rFonts w:ascii="Franklin Gothic Book" w:hAnsi="Franklin Gothic Book"/>
                <w:bCs/>
                <w:iCs/>
              </w:rPr>
              <w:t>Плата за 1 тонну Товара, передаваемого в собственность ООО «Альтер Терминал», составл</w:t>
            </w:r>
            <w:r w:rsidRPr="00A5068A">
              <w:rPr>
                <w:rFonts w:ascii="Franklin Gothic Book" w:hAnsi="Franklin Gothic Book"/>
                <w:bCs/>
                <w:iCs/>
              </w:rPr>
              <w:t>я</w:t>
            </w:r>
            <w:r w:rsidRPr="00A5068A">
              <w:rPr>
                <w:rFonts w:ascii="Franklin Gothic Book" w:hAnsi="Franklin Gothic Book"/>
                <w:bCs/>
                <w:iCs/>
              </w:rPr>
              <w:t>ет 50 рублей, включая НДС.</w:t>
            </w:r>
          </w:p>
          <w:p w:rsidR="0064330B" w:rsidRPr="00A5068A" w:rsidRDefault="0064330B" w:rsidP="0064330B">
            <w:pPr>
              <w:tabs>
                <w:tab w:val="num" w:pos="-2268"/>
              </w:tabs>
              <w:contextualSpacing/>
              <w:jc w:val="both"/>
              <w:rPr>
                <w:rFonts w:ascii="Franklin Gothic Book" w:hAnsi="Franklin Gothic Book"/>
                <w:bCs/>
                <w:iCs/>
              </w:rPr>
            </w:pPr>
            <w:r w:rsidRPr="00A5068A">
              <w:rPr>
                <w:rFonts w:ascii="Franklin Gothic Book" w:hAnsi="Franklin Gothic Book"/>
                <w:bCs/>
                <w:iCs/>
              </w:rPr>
              <w:t xml:space="preserve">Плата за услуги вывоза 1 тонны Отходов составляет 50 рублей, включая НДС. </w:t>
            </w:r>
          </w:p>
          <w:p w:rsidR="003533CC" w:rsidRPr="001F7655" w:rsidRDefault="0064330B" w:rsidP="0064330B">
            <w:pPr>
              <w:tabs>
                <w:tab w:val="num" w:pos="-2268"/>
              </w:tabs>
              <w:contextualSpacing/>
              <w:jc w:val="both"/>
              <w:rPr>
                <w:bCs/>
                <w:iCs/>
                <w:color w:val="000000"/>
              </w:rPr>
            </w:pPr>
            <w:r w:rsidRPr="00A5068A">
              <w:rPr>
                <w:rFonts w:ascii="Franklin Gothic Book" w:hAnsi="Franklin Gothic Book"/>
                <w:bCs/>
                <w:iCs/>
              </w:rPr>
              <w:t>Стороны договорились о том, что ежемесячно взаимные обязательства Сторон по уплате п</w:t>
            </w:r>
            <w:r w:rsidRPr="00A5068A">
              <w:rPr>
                <w:rFonts w:ascii="Franklin Gothic Book" w:hAnsi="Franklin Gothic Book"/>
                <w:bCs/>
                <w:iCs/>
              </w:rPr>
              <w:t>о</w:t>
            </w:r>
            <w:r w:rsidRPr="00A5068A">
              <w:rPr>
                <w:rFonts w:ascii="Franklin Gothic Book" w:hAnsi="Franklin Gothic Book"/>
                <w:bCs/>
                <w:iCs/>
              </w:rPr>
              <w:t>ставленного Товара и оказанных услуг считаются исполненным в полном объеме путем з</w:t>
            </w:r>
            <w:r w:rsidRPr="00A5068A">
              <w:rPr>
                <w:rFonts w:ascii="Franklin Gothic Book" w:hAnsi="Franklin Gothic Book"/>
                <w:bCs/>
                <w:iCs/>
              </w:rPr>
              <w:t>а</w:t>
            </w:r>
            <w:r w:rsidRPr="00A5068A">
              <w:rPr>
                <w:rFonts w:ascii="Franklin Gothic Book" w:hAnsi="Franklin Gothic Book"/>
                <w:bCs/>
                <w:iCs/>
              </w:rPr>
              <w:t>чета встречных требований:</w:t>
            </w:r>
            <w:r>
              <w:rPr>
                <w:rFonts w:ascii="Franklin Gothic Book" w:hAnsi="Franklin Gothic Book"/>
                <w:bCs/>
                <w:iCs/>
              </w:rPr>
              <w:t xml:space="preserve"> </w:t>
            </w:r>
            <w:r w:rsidRPr="00A5068A">
              <w:rPr>
                <w:rFonts w:ascii="Franklin Gothic Book" w:hAnsi="Franklin Gothic Book"/>
                <w:bCs/>
                <w:iCs/>
              </w:rPr>
              <w:t>обязательств</w:t>
            </w:r>
            <w:proofErr w:type="gramStart"/>
            <w:r w:rsidRPr="00A5068A">
              <w:rPr>
                <w:rFonts w:ascii="Franklin Gothic Book" w:hAnsi="Franklin Gothic Book"/>
                <w:bCs/>
                <w:iCs/>
              </w:rPr>
              <w:t>о ООО</w:t>
            </w:r>
            <w:proofErr w:type="gramEnd"/>
            <w:r w:rsidRPr="00A5068A">
              <w:rPr>
                <w:rFonts w:ascii="Franklin Gothic Book" w:hAnsi="Franklin Gothic Book"/>
                <w:bCs/>
                <w:iCs/>
              </w:rPr>
              <w:t xml:space="preserve"> «Альтер Терминал»  по оплате Товара по насто</w:t>
            </w:r>
            <w:r w:rsidRPr="00A5068A">
              <w:rPr>
                <w:rFonts w:ascii="Franklin Gothic Book" w:hAnsi="Franklin Gothic Book"/>
                <w:bCs/>
                <w:iCs/>
              </w:rPr>
              <w:t>я</w:t>
            </w:r>
            <w:r w:rsidRPr="00A5068A">
              <w:rPr>
                <w:rFonts w:ascii="Franklin Gothic Book" w:hAnsi="Franklin Gothic Book"/>
                <w:bCs/>
                <w:iCs/>
              </w:rPr>
              <w:t>щему договору зачитывае</w:t>
            </w:r>
            <w:r w:rsidRPr="00A5068A">
              <w:rPr>
                <w:rFonts w:ascii="Franklin Gothic Book" w:hAnsi="Franklin Gothic Book"/>
                <w:bCs/>
                <w:iCs/>
              </w:rPr>
              <w:t>т</w:t>
            </w:r>
            <w:r w:rsidRPr="00A5068A">
              <w:rPr>
                <w:rFonts w:ascii="Franklin Gothic Book" w:hAnsi="Franklin Gothic Book"/>
                <w:bCs/>
                <w:iCs/>
              </w:rPr>
              <w:t xml:space="preserve">ся против обязательства ПАО «НМТП» по оплате  услуг. </w:t>
            </w:r>
          </w:p>
        </w:tc>
      </w:tr>
      <w:tr w:rsidR="00CB4EC0" w:rsidRPr="001F7655" w:rsidTr="00D201B8">
        <w:trPr>
          <w:tblCellSpacing w:w="15" w:type="dxa"/>
        </w:trPr>
        <w:tc>
          <w:tcPr>
            <w:tcW w:w="4310" w:type="dxa"/>
          </w:tcPr>
          <w:p w:rsidR="00CB4EC0" w:rsidRPr="001F7655" w:rsidRDefault="00764259" w:rsidP="00256E18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1F765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256E18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0" w:type="auto"/>
          </w:tcPr>
          <w:p w:rsidR="00CB4EC0" w:rsidRPr="001F7655" w:rsidRDefault="0064330B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D0E57">
              <w:rPr>
                <w:rFonts w:ascii="Franklin Gothic Book" w:hAnsi="Franklin Gothic Book"/>
                <w:bCs/>
                <w:iCs/>
              </w:rPr>
              <w:t>договор вступает в силу с момента его подписания и действует в теч</w:t>
            </w:r>
            <w:r w:rsidRPr="008D0E57">
              <w:rPr>
                <w:rFonts w:ascii="Franklin Gothic Book" w:hAnsi="Franklin Gothic Book"/>
                <w:bCs/>
                <w:iCs/>
              </w:rPr>
              <w:t>е</w:t>
            </w:r>
            <w:r w:rsidRPr="008D0E57">
              <w:rPr>
                <w:rFonts w:ascii="Franklin Gothic Book" w:hAnsi="Franklin Gothic Book"/>
                <w:bCs/>
                <w:iCs/>
              </w:rPr>
              <w:t>ни</w:t>
            </w:r>
            <w:proofErr w:type="gramStart"/>
            <w:r w:rsidRPr="008D0E57">
              <w:rPr>
                <w:rFonts w:ascii="Franklin Gothic Book" w:hAnsi="Franklin Gothic Book"/>
                <w:bCs/>
                <w:iCs/>
              </w:rPr>
              <w:t>и</w:t>
            </w:r>
            <w:proofErr w:type="gramEnd"/>
            <w:r w:rsidRPr="008D0E57">
              <w:rPr>
                <w:rFonts w:ascii="Franklin Gothic Book" w:hAnsi="Franklin Gothic Book"/>
                <w:bCs/>
                <w:iCs/>
              </w:rPr>
              <w:t xml:space="preserve"> трех календарных месяцев, а в части расчетов - до их полного завершения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3355C5" w:rsidP="00AE4A1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proofErr w:type="spellStart"/>
            <w:r w:rsidR="002F595B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="002F595B">
              <w:rPr>
                <w:rFonts w:ascii="Franklin Gothic Book" w:eastAsia="Calibri" w:hAnsi="Franklin Gothic Book" w:cs="Franklin Gothic Book"/>
              </w:rPr>
              <w:t>.</w:t>
            </w:r>
            <w:proofErr w:type="spellStart"/>
            <w:r w:rsidR="002F595B">
              <w:rPr>
                <w:rFonts w:ascii="Franklin Gothic Book" w:eastAsia="Calibri" w:hAnsi="Franklin Gothic Book" w:cs="Franklin Gothic Book"/>
                <w:lang w:val="en-US"/>
              </w:rPr>
              <w:t>ncsp</w:t>
            </w:r>
            <w:proofErr w:type="spellEnd"/>
            <w:r w:rsidR="002F595B" w:rsidRPr="002F595B">
              <w:rPr>
                <w:rFonts w:ascii="Franklin Gothic Book" w:eastAsia="Calibri" w:hAnsi="Franklin Gothic Book" w:cs="Franklin Gothic Book"/>
              </w:rPr>
              <w:t>.</w:t>
            </w:r>
            <w:r w:rsidR="002F595B">
              <w:rPr>
                <w:rFonts w:ascii="Franklin Gothic Book" w:eastAsia="Calibri" w:hAnsi="Franklin Gothic Book" w:cs="Franklin Gothic Book"/>
                <w:lang w:val="en-US"/>
              </w:rPr>
              <w:t>com</w:t>
            </w:r>
            <w:bookmarkStart w:id="0" w:name="_GoBack"/>
            <w:bookmarkEnd w:id="0"/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7C64A3" w:rsidP="00CA26A5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A26A5">
              <w:rPr>
                <w:rFonts w:ascii="Franklin Gothic Book" w:hAnsi="Franklin Gothic Book"/>
              </w:rPr>
              <w:t>5</w:t>
            </w:r>
            <w:r w:rsidR="00F03E0D">
              <w:rPr>
                <w:rFonts w:ascii="Franklin Gothic Book" w:hAnsi="Franklin Gothic Book"/>
              </w:rPr>
              <w:t>.11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2F595B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1F5A"/>
    <w:rsid w:val="00116656"/>
    <w:rsid w:val="00134AC0"/>
    <w:rsid w:val="00140CB9"/>
    <w:rsid w:val="001651D5"/>
    <w:rsid w:val="00195C4A"/>
    <w:rsid w:val="001A3C01"/>
    <w:rsid w:val="001A5297"/>
    <w:rsid w:val="001C47C1"/>
    <w:rsid w:val="001C4FEF"/>
    <w:rsid w:val="001F0DF5"/>
    <w:rsid w:val="001F7655"/>
    <w:rsid w:val="002359F7"/>
    <w:rsid w:val="00240373"/>
    <w:rsid w:val="00256E18"/>
    <w:rsid w:val="002A0343"/>
    <w:rsid w:val="002A2B39"/>
    <w:rsid w:val="002C1C07"/>
    <w:rsid w:val="002C5909"/>
    <w:rsid w:val="002E134E"/>
    <w:rsid w:val="002E2C39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E60EB"/>
    <w:rsid w:val="004E7C46"/>
    <w:rsid w:val="00501434"/>
    <w:rsid w:val="005259DD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92E9C"/>
    <w:rsid w:val="007B184E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30E1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1341C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24281"/>
    <w:rsid w:val="00B321E4"/>
    <w:rsid w:val="00B474CF"/>
    <w:rsid w:val="00B63417"/>
    <w:rsid w:val="00B65B76"/>
    <w:rsid w:val="00BE0A63"/>
    <w:rsid w:val="00BF2452"/>
    <w:rsid w:val="00BF32AD"/>
    <w:rsid w:val="00C278FC"/>
    <w:rsid w:val="00C348D6"/>
    <w:rsid w:val="00C35452"/>
    <w:rsid w:val="00C46B26"/>
    <w:rsid w:val="00C67CB5"/>
    <w:rsid w:val="00C800C8"/>
    <w:rsid w:val="00C919AA"/>
    <w:rsid w:val="00CA26A5"/>
    <w:rsid w:val="00CA36E2"/>
    <w:rsid w:val="00CB3F11"/>
    <w:rsid w:val="00CB4EC0"/>
    <w:rsid w:val="00CB57C2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43770"/>
    <w:rsid w:val="00D53767"/>
    <w:rsid w:val="00D563C9"/>
    <w:rsid w:val="00D648E3"/>
    <w:rsid w:val="00D745B8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01CA"/>
    <w:rsid w:val="00E04FFC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20</cp:revision>
  <cp:lastPrinted>2015-11-11T09:04:00Z</cp:lastPrinted>
  <dcterms:created xsi:type="dcterms:W3CDTF">2015-09-04T09:39:00Z</dcterms:created>
  <dcterms:modified xsi:type="dcterms:W3CDTF">2015-11-11T09:04:00Z</dcterms:modified>
</cp:coreProperties>
</file>