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9626EC">
      <w:pPr>
        <w:tabs>
          <w:tab w:val="left" w:pos="6300"/>
        </w:tabs>
        <w:ind w:left="-284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</w:t>
      </w:r>
      <w:r w:rsidR="009626EC" w:rsidRPr="009626EC">
        <w:rPr>
          <w:rFonts w:ascii="Franklin Gothic Book" w:hAnsi="Franklin Gothic Book"/>
          <w:sz w:val="28"/>
          <w:szCs w:val="28"/>
        </w:rPr>
        <w:t>Прокладка кабеля ВОЛС 16Е от аппаратной АБК2 до аппаратной Порт</w:t>
      </w:r>
      <w:r w:rsidR="009626EC">
        <w:rPr>
          <w:rFonts w:ascii="Franklin Gothic Book" w:hAnsi="Franklin Gothic Book"/>
          <w:sz w:val="28"/>
          <w:szCs w:val="28"/>
        </w:rPr>
        <w:t xml:space="preserve">овая 14а ОАО «НЗТ» инв. № 33568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9626EC">
        <w:rPr>
          <w:rFonts w:ascii="Franklin Gothic Book" w:hAnsi="Franklin Gothic Book"/>
          <w:sz w:val="28"/>
          <w:szCs w:val="28"/>
        </w:rPr>
        <w:t>29.</w:t>
      </w:r>
      <w:bookmarkStart w:id="0" w:name="_GoBack"/>
      <w:bookmarkEnd w:id="0"/>
      <w:r w:rsidR="009626EC">
        <w:rPr>
          <w:rFonts w:ascii="Franklin Gothic Book" w:hAnsi="Franklin Gothic Book"/>
          <w:sz w:val="28"/>
          <w:szCs w:val="28"/>
        </w:rPr>
        <w:t>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11A01"/>
    <w:rsid w:val="001B3554"/>
    <w:rsid w:val="003F0F44"/>
    <w:rsid w:val="004E4997"/>
    <w:rsid w:val="00764D14"/>
    <w:rsid w:val="00907534"/>
    <w:rsid w:val="009626EC"/>
    <w:rsid w:val="00DB3552"/>
    <w:rsid w:val="00DF59FC"/>
    <w:rsid w:val="00F0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9</cp:revision>
  <dcterms:created xsi:type="dcterms:W3CDTF">2016-05-06T10:25:00Z</dcterms:created>
  <dcterms:modified xsi:type="dcterms:W3CDTF">2016-06-30T16:46:00Z</dcterms:modified>
</cp:coreProperties>
</file>