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>Заместитель председателя комиссии по осуществлению закупок</w:t>
      </w:r>
    </w:p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>______________ И.В. Терентьев</w:t>
      </w: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B7BE8">
        <w:rPr>
          <w:rFonts w:ascii="Franklin Gothic Book" w:hAnsi="Franklin Gothic Book"/>
          <w:b/>
        </w:rPr>
        <w:t xml:space="preserve"> К-</w:t>
      </w:r>
      <w:r w:rsidR="005F5D44" w:rsidRPr="005F5D44">
        <w:rPr>
          <w:rFonts w:ascii="Franklin Gothic Book" w:hAnsi="Franklin Gothic Book"/>
          <w:b/>
        </w:rPr>
        <w:t>8</w:t>
      </w:r>
      <w:r w:rsidR="009F0C86">
        <w:rPr>
          <w:rFonts w:ascii="Franklin Gothic Book" w:hAnsi="Franklin Gothic Book"/>
          <w:b/>
        </w:rPr>
        <w:t>2</w:t>
      </w:r>
      <w:r w:rsidR="00C13755">
        <w:rPr>
          <w:rFonts w:ascii="Franklin Gothic Book" w:hAnsi="Franklin Gothic Book"/>
          <w:b/>
        </w:rPr>
        <w:t>/</w:t>
      </w:r>
      <w:r w:rsidR="009F0C86">
        <w:rPr>
          <w:rFonts w:ascii="Franklin Gothic Book" w:hAnsi="Franklin Gothic Book"/>
          <w:b/>
        </w:rPr>
        <w:t>326</w:t>
      </w:r>
      <w:r w:rsidR="00D728F7">
        <w:rPr>
          <w:rFonts w:ascii="Franklin Gothic Book" w:hAnsi="Franklin Gothic Book"/>
          <w:b/>
        </w:rPr>
        <w:t>/</w:t>
      </w:r>
      <w:r w:rsidR="00E7169E">
        <w:rPr>
          <w:rFonts w:ascii="Franklin Gothic Book" w:hAnsi="Franklin Gothic Book"/>
          <w:b/>
        </w:rPr>
        <w:t>2</w:t>
      </w:r>
      <w:r w:rsidR="005F5D44" w:rsidRPr="005F5D44">
        <w:rPr>
          <w:rFonts w:ascii="Franklin Gothic Book" w:hAnsi="Franklin Gothic Book"/>
          <w:b/>
        </w:rPr>
        <w:t>6</w:t>
      </w:r>
      <w:r w:rsidR="00C20347">
        <w:rPr>
          <w:rFonts w:ascii="Franklin Gothic Book" w:hAnsi="Franklin Gothic Book"/>
          <w:b/>
        </w:rPr>
        <w:t>/</w:t>
      </w:r>
      <w:r w:rsidR="009F0C86">
        <w:rPr>
          <w:rFonts w:ascii="Franklin Gothic Book" w:hAnsi="Franklin Gothic Book"/>
          <w:b/>
        </w:rPr>
        <w:t>2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F5D44" w:rsidRPr="004F6A32">
        <w:rPr>
          <w:rFonts w:ascii="Franklin Gothic Book" w:hAnsi="Franklin Gothic Book"/>
        </w:rPr>
        <w:t>04 ма</w:t>
      </w:r>
      <w:r w:rsidR="005F5D44">
        <w:rPr>
          <w:rFonts w:ascii="Franklin Gothic Book" w:hAnsi="Franklin Gothic Book"/>
        </w:rPr>
        <w:t>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4F6A32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9F0C86" w:rsidRPr="009F0C86">
              <w:rPr>
                <w:rFonts w:ascii="Franklin Gothic Book" w:hAnsi="Franklin Gothic Book"/>
                <w:snapToGrid w:val="0"/>
              </w:rPr>
              <w:t>Техническое обслуживание и ремонт прачечного оборудования.</w:t>
            </w:r>
          </w:p>
          <w:p w:rsidR="00C6580A" w:rsidRPr="00C6580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9F0C86" w:rsidRDefault="00225DE1" w:rsidP="0093117B">
      <w:pPr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9F0C86">
        <w:rPr>
          <w:rFonts w:ascii="Franklin Gothic Book" w:hAnsi="Franklin Gothic Book"/>
        </w:rPr>
        <w:t>411 373,00 (четыреста одиннадцать тысяч триста семьдесят три) рубля 00 копеек с учетом НДС.</w:t>
      </w:r>
    </w:p>
    <w:p w:rsidR="00B710E0" w:rsidRPr="00E96B56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6704A2" w:rsidRDefault="006704A2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  <w:r w:rsidRPr="00060797">
        <w:rPr>
          <w:rFonts w:ascii="Franklin Gothic Book" w:hAnsi="Franklin Gothic Book"/>
          <w:b/>
        </w:rPr>
        <w:t>Присутствовали: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060797" w:rsidRPr="00060797" w:rsidRDefault="009F0C86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60797" w:rsidRPr="00060797">
        <w:rPr>
          <w:rFonts w:ascii="Franklin Gothic Book" w:hAnsi="Franklin Gothic Book"/>
        </w:rPr>
        <w:tab/>
        <w:t>Терентьев И.В.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Руководитель Центра организации </w:t>
      </w:r>
    </w:p>
    <w:p w:rsidR="00060797" w:rsidRPr="00060797" w:rsidRDefault="00060797" w:rsidP="00060797">
      <w:pPr>
        <w:ind w:left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закупочной деятельности и управления 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материальными ресурсами 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Группы компаний ПАО «НМТП»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  <w:t>Турукин А.Ю.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Технический директор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  <w:t>Белухин И.В.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Начальник бюджетного управления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  <w:t>Зеленская Г.П.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Начал</w:t>
      </w:r>
      <w:r>
        <w:rPr>
          <w:rFonts w:ascii="Franklin Gothic Book" w:hAnsi="Franklin Gothic Book"/>
        </w:rPr>
        <w:t>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>Донченко Л.В.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Заместитель директора по сопровождению 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бизнеса - начальник отдела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  <w:t>Дудченко М.Н.</w:t>
      </w:r>
    </w:p>
    <w:p w:rsidR="00060797" w:rsidRDefault="0068007B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68007B">
        <w:rPr>
          <w:rFonts w:ascii="Franklin Gothic Book" w:hAnsi="Franklin Gothic Book"/>
        </w:rPr>
        <w:t xml:space="preserve">Начальник отдела технического контроля </w:t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  <w:t>Черкашин</w:t>
      </w:r>
      <w:r>
        <w:rPr>
          <w:rFonts w:ascii="Franklin Gothic Book" w:hAnsi="Franklin Gothic Book"/>
        </w:rPr>
        <w:t xml:space="preserve"> В.Ю.</w:t>
      </w:r>
    </w:p>
    <w:p w:rsidR="0068007B" w:rsidRPr="00060797" w:rsidRDefault="0068007B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>Зайцев В.А.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  <w:r w:rsidRPr="00060797">
        <w:rPr>
          <w:rFonts w:ascii="Franklin Gothic Book" w:hAnsi="Franklin Gothic Book"/>
          <w:b/>
        </w:rPr>
        <w:t>Отсутствовали: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Генеральный директор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  <w:t>Батов С.Х.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Член комиссии по осуществлению закупок:</w:t>
      </w:r>
    </w:p>
    <w:p w:rsidR="00060797" w:rsidRPr="00060797" w:rsidRDefault="00060797" w:rsidP="00060797">
      <w:pPr>
        <w:tabs>
          <w:tab w:val="left" w:pos="0"/>
        </w:tabs>
        <w:ind w:right="54"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Главный бухгалтер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  <w:t xml:space="preserve">Качан Г.И. </w:t>
      </w: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815FF8" w:rsidRPr="00991007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0"/>
        </w:rPr>
      </w:pPr>
    </w:p>
    <w:p w:rsidR="006B0BA1" w:rsidRPr="00EC05E8" w:rsidRDefault="009F0C86" w:rsidP="00AE1F5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sz w:val="14"/>
        </w:rPr>
      </w:pPr>
      <w:r w:rsidRPr="00EC05E8">
        <w:rPr>
          <w:rFonts w:ascii="Franklin Gothic Book" w:hAnsi="Franklin Gothic Book"/>
        </w:rPr>
        <w:t>12</w:t>
      </w:r>
      <w:r w:rsidR="00C46307" w:rsidRPr="00EC05E8">
        <w:rPr>
          <w:rFonts w:ascii="Franklin Gothic Book" w:hAnsi="Franklin Gothic Book"/>
        </w:rPr>
        <w:t>.0</w:t>
      </w:r>
      <w:r w:rsidR="00393712" w:rsidRPr="00EC05E8">
        <w:rPr>
          <w:rFonts w:ascii="Franklin Gothic Book" w:hAnsi="Franklin Gothic Book"/>
        </w:rPr>
        <w:t>4</w:t>
      </w:r>
      <w:r w:rsidR="00CA7C8E" w:rsidRPr="00EC05E8">
        <w:rPr>
          <w:rFonts w:ascii="Franklin Gothic Book" w:hAnsi="Franklin Gothic Book"/>
        </w:rPr>
        <w:t>.201</w:t>
      </w:r>
      <w:r w:rsidR="00C46307" w:rsidRPr="00EC05E8">
        <w:rPr>
          <w:rFonts w:ascii="Franklin Gothic Book" w:hAnsi="Franklin Gothic Book"/>
        </w:rPr>
        <w:t>7</w:t>
      </w:r>
      <w:r w:rsidR="00833318" w:rsidRPr="00EC05E8">
        <w:rPr>
          <w:rFonts w:ascii="Franklin Gothic Book" w:hAnsi="Franklin Gothic Book"/>
        </w:rPr>
        <w:t xml:space="preserve"> </w:t>
      </w:r>
      <w:r w:rsidR="00B22028" w:rsidRPr="00EC05E8">
        <w:rPr>
          <w:rFonts w:ascii="Franklin Gothic Book" w:hAnsi="Franklin Gothic Book"/>
        </w:rPr>
        <w:t>г.</w:t>
      </w:r>
      <w:r w:rsidR="00D02760" w:rsidRPr="00EC05E8">
        <w:rPr>
          <w:rFonts w:ascii="Franklin Gothic Book" w:hAnsi="Franklin Gothic Book"/>
        </w:rPr>
        <w:t xml:space="preserve"> </w:t>
      </w:r>
      <w:r w:rsidR="009A6E62" w:rsidRPr="00EC05E8">
        <w:rPr>
          <w:rFonts w:ascii="Franklin Gothic Book" w:hAnsi="Franklin Gothic Book"/>
        </w:rPr>
        <w:t xml:space="preserve">на сайтах </w:t>
      </w:r>
      <w:r w:rsidR="004F6A32" w:rsidRPr="00EC05E8">
        <w:rPr>
          <w:rFonts w:ascii="Franklin Gothic Book" w:hAnsi="Franklin Gothic Book"/>
        </w:rPr>
        <w:t xml:space="preserve">https://www.roseltorg.ru/, </w:t>
      </w:r>
      <w:hyperlink r:id="rId8" w:history="1">
        <w:r w:rsidR="004F6A32" w:rsidRPr="00EC05E8">
          <w:rPr>
            <w:rStyle w:val="af"/>
            <w:rFonts w:ascii="Franklin Gothic Book" w:eastAsiaTheme="majorEastAsia" w:hAnsi="Franklin Gothic Book"/>
          </w:rPr>
          <w:t>http://www.nmtp.info/</w:t>
        </w:r>
      </w:hyperlink>
      <w:r w:rsidR="001E4E18" w:rsidRPr="00EC05E8">
        <w:rPr>
          <w:rFonts w:ascii="Franklin Gothic Book" w:hAnsi="Franklin Gothic Book"/>
        </w:rPr>
        <w:t xml:space="preserve"> </w:t>
      </w:r>
      <w:r w:rsidR="00C6580A" w:rsidRPr="00EC05E8">
        <w:rPr>
          <w:rFonts w:ascii="Franklin Gothic Book" w:hAnsi="Franklin Gothic Book"/>
        </w:rPr>
        <w:t xml:space="preserve">была </w:t>
      </w:r>
      <w:r w:rsidR="0084535E" w:rsidRPr="00EC05E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EC05E8">
        <w:rPr>
          <w:rFonts w:ascii="Franklin Gothic Book" w:hAnsi="Franklin Gothic Book"/>
        </w:rPr>
        <w:t>закупки</w:t>
      </w:r>
      <w:r w:rsidR="0049710E" w:rsidRPr="00EC05E8">
        <w:rPr>
          <w:rFonts w:ascii="Franklin Gothic Book" w:hAnsi="Franklin Gothic Book"/>
        </w:rPr>
        <w:t xml:space="preserve"> </w:t>
      </w:r>
      <w:r w:rsidR="00AE1F58" w:rsidRPr="00EC05E8">
        <w:rPr>
          <w:rFonts w:ascii="Franklin Gothic Book" w:hAnsi="Franklin Gothic Book"/>
        </w:rPr>
        <w:t xml:space="preserve">на техническое обслуживание и ремонт прачечного оборудования </w:t>
      </w:r>
    </w:p>
    <w:p w:rsidR="006B0BA1" w:rsidRPr="009F0C86" w:rsidRDefault="009D0050" w:rsidP="009F0C86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="0036474E">
        <w:rPr>
          <w:rFonts w:ascii="Franklin Gothic Book" w:hAnsi="Franklin Gothic Book"/>
        </w:rPr>
        <w:t xml:space="preserve"> получен</w:t>
      </w:r>
      <w:r w:rsidR="0036474E"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</w:t>
      </w:r>
      <w:r w:rsidR="00393712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393712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393712">
        <w:rPr>
          <w:rFonts w:ascii="Franklin Gothic Book" w:hAnsi="Franklin Gothic Book"/>
          <w:lang w:val="ru-RU"/>
        </w:rPr>
        <w:t xml:space="preserve">ое </w:t>
      </w:r>
      <w:r w:rsidRPr="009D0050">
        <w:rPr>
          <w:rFonts w:ascii="Franklin Gothic Book" w:hAnsi="Franklin Gothic Book"/>
        </w:rPr>
        <w:t>предложени</w:t>
      </w:r>
      <w:r w:rsidR="00393712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p w:rsidR="009F0C86" w:rsidRPr="00E24CAB" w:rsidRDefault="009F0C86" w:rsidP="009F0C86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E24CAB" w:rsidRPr="00991007" w:rsidRDefault="00E24CAB" w:rsidP="00E24CA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tbl>
      <w:tblPr>
        <w:tblW w:w="10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63"/>
        <w:gridCol w:w="2835"/>
        <w:gridCol w:w="2126"/>
        <w:gridCol w:w="2126"/>
      </w:tblGrid>
      <w:tr w:rsidR="009F0C86" w:rsidRPr="00991007" w:rsidTr="009F0C86">
        <w:trPr>
          <w:trHeight w:val="5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9F0C86" w:rsidRPr="00991007" w:rsidRDefault="009F0C86" w:rsidP="00F42350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lastRenderedPageBreak/>
              <w:t>№ п/п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9F0C86" w:rsidRPr="00991007" w:rsidRDefault="009F0C86" w:rsidP="00F4235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0C86" w:rsidRPr="00991007" w:rsidRDefault="009F0C86" w:rsidP="009841D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выполнения работ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0C86" w:rsidRPr="00991007" w:rsidRDefault="009F0C86" w:rsidP="00F35FBC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Срок 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выполнения работ</w:t>
            </w:r>
          </w:p>
        </w:tc>
        <w:tc>
          <w:tcPr>
            <w:tcW w:w="2126" w:type="dxa"/>
          </w:tcPr>
          <w:p w:rsidR="009F0C86" w:rsidRPr="00991007" w:rsidRDefault="009F0C86" w:rsidP="00F35FBC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Срок проведения ремонта с момента получения заявки</w:t>
            </w:r>
          </w:p>
        </w:tc>
      </w:tr>
      <w:tr w:rsidR="009F0C86" w:rsidRPr="00991007" w:rsidTr="009F0C86">
        <w:trPr>
          <w:trHeight w:val="102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9F0C86" w:rsidRPr="00991007" w:rsidRDefault="009F0C86" w:rsidP="00F42350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1.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9F0C86" w:rsidRPr="00991007" w:rsidRDefault="009F0C86" w:rsidP="0093117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Рефком</w:t>
            </w: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»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</w:t>
            </w:r>
          </w:p>
          <w:p w:rsidR="009F0C86" w:rsidRPr="00991007" w:rsidRDefault="009F0C86" w:rsidP="009F0C86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353907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Краснодарский край г. Новороссийск, ул. Луначарского, д.18/24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0C86" w:rsidRPr="00991007" w:rsidRDefault="009F0C86" w:rsidP="0093117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384 042,80</w:t>
            </w:r>
          </w:p>
          <w:p w:rsidR="009F0C86" w:rsidRPr="00991007" w:rsidRDefault="009F0C86" w:rsidP="009F0C86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триста восемьдесят четыре тысячи сорок два)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рубля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80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копеек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0C86" w:rsidRPr="00991007" w:rsidRDefault="009F0C86" w:rsidP="00F35FBC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</w:p>
        </w:tc>
        <w:tc>
          <w:tcPr>
            <w:tcW w:w="2126" w:type="dxa"/>
          </w:tcPr>
          <w:p w:rsidR="009F0C86" w:rsidRDefault="009F0C86" w:rsidP="00F35FBC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9F0C86" w:rsidRDefault="009F0C86" w:rsidP="00F35FBC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9F0C86" w:rsidRPr="00991007" w:rsidRDefault="009F0C86" w:rsidP="00F35FBC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48 часов</w:t>
            </w:r>
          </w:p>
        </w:tc>
      </w:tr>
    </w:tbl>
    <w:p w:rsidR="00671C60" w:rsidRPr="0097287C" w:rsidRDefault="00671C60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E27223" w:rsidRPr="009841D4" w:rsidRDefault="00806DE4" w:rsidP="00EC05E8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ind w:left="0" w:right="-11" w:firstLine="0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  <w:lang w:eastAsia="x-none"/>
        </w:rPr>
        <w:t>К</w:t>
      </w:r>
      <w:r w:rsidRPr="009841D4">
        <w:rPr>
          <w:rFonts w:ascii="Franklin Gothic Book" w:hAnsi="Franklin Gothic Book"/>
          <w:lang w:val="x-none" w:eastAsia="x-none"/>
        </w:rPr>
        <w:t>омиссия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Pr="009841D4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val="x-none" w:eastAsia="x-none"/>
        </w:rPr>
        <w:t>рассмотрела представленн</w:t>
      </w:r>
      <w:r w:rsidRPr="009841D4">
        <w:rPr>
          <w:rFonts w:ascii="Franklin Gothic Book" w:hAnsi="Franklin Gothic Book"/>
          <w:lang w:eastAsia="x-none"/>
        </w:rPr>
        <w:t>ую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заявк</w:t>
      </w:r>
      <w:r w:rsidRPr="009841D4">
        <w:rPr>
          <w:rFonts w:ascii="Franklin Gothic Book" w:hAnsi="Franklin Gothic Book"/>
          <w:lang w:eastAsia="x-none"/>
        </w:rPr>
        <w:t>у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9841D4">
        <w:rPr>
          <w:rFonts w:ascii="Franklin Gothic Book" w:hAnsi="Franklin Gothic Book"/>
          <w:lang w:eastAsia="x-none"/>
        </w:rPr>
        <w:t>о 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9841D4">
        <w:rPr>
          <w:rFonts w:ascii="Franklin Gothic Book" w:hAnsi="Franklin Gothic Book"/>
          <w:lang w:eastAsia="x-none"/>
        </w:rPr>
        <w:t>ам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eastAsia="x-none"/>
        </w:rPr>
        <w:t>закупки</w:t>
      </w:r>
      <w:r w:rsidR="00E27223" w:rsidRPr="009841D4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9841D4">
        <w:rPr>
          <w:rFonts w:ascii="Franklin Gothic Book" w:hAnsi="Franklin Gothic Book"/>
          <w:lang w:eastAsia="x-none"/>
        </w:rPr>
        <w:t>ки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9841D4">
        <w:rPr>
          <w:rFonts w:ascii="Franklin Gothic Book" w:hAnsi="Franklin Gothic Book"/>
          <w:lang w:eastAsia="x-none"/>
        </w:rPr>
        <w:t>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выяснилось следующее:</w:t>
      </w:r>
      <w:r w:rsidR="009841D4" w:rsidRPr="009841D4">
        <w:rPr>
          <w:rFonts w:ascii="Franklin Gothic Book" w:hAnsi="Franklin Gothic Book"/>
          <w:lang w:eastAsia="x-none"/>
        </w:rPr>
        <w:t xml:space="preserve"> заявка </w:t>
      </w:r>
      <w:r w:rsidR="009841D4" w:rsidRPr="009841D4">
        <w:rPr>
          <w:rFonts w:ascii="Franklin Gothic Book" w:hAnsi="Franklin Gothic Book"/>
          <w:b/>
        </w:rPr>
        <w:t>ООО «</w:t>
      </w:r>
      <w:r w:rsidR="00AE1F58">
        <w:rPr>
          <w:rFonts w:ascii="Franklin Gothic Book" w:hAnsi="Franklin Gothic Book"/>
          <w:b/>
        </w:rPr>
        <w:t>Рефком</w:t>
      </w:r>
      <w:r w:rsidR="009841D4" w:rsidRPr="009841D4">
        <w:rPr>
          <w:rFonts w:ascii="Franklin Gothic Book" w:hAnsi="Franklin Gothic Book"/>
          <w:b/>
        </w:rPr>
        <w:t>»</w:t>
      </w:r>
      <w:r w:rsidR="009841D4">
        <w:rPr>
          <w:rFonts w:ascii="Franklin Gothic Book" w:hAnsi="Franklin Gothic Book"/>
          <w:b/>
        </w:rPr>
        <w:t>,</w:t>
      </w:r>
      <w:r w:rsidR="00C20347" w:rsidRPr="009841D4">
        <w:rPr>
          <w:rFonts w:ascii="Franklin Gothic Book" w:hAnsi="Franklin Gothic Book"/>
        </w:rPr>
        <w:t xml:space="preserve"> </w:t>
      </w:r>
      <w:r w:rsidR="00E27223" w:rsidRPr="009841D4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C04415" w:rsidRPr="009841D4">
        <w:rPr>
          <w:rFonts w:ascii="Franklin Gothic Book" w:hAnsi="Franklin Gothic Book"/>
        </w:rPr>
        <w:t>;</w:t>
      </w:r>
    </w:p>
    <w:p w:rsidR="0049715A" w:rsidRPr="00393712" w:rsidRDefault="00E27223" w:rsidP="00EC05E8">
      <w:pPr>
        <w:pStyle w:val="ab"/>
        <w:numPr>
          <w:ilvl w:val="0"/>
          <w:numId w:val="15"/>
        </w:numPr>
        <w:tabs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  <w:snapToGrid w:val="0"/>
        </w:rPr>
      </w:pPr>
      <w:r w:rsidRPr="00393712">
        <w:rPr>
          <w:rFonts w:ascii="Franklin Gothic Book" w:hAnsi="Franklin Gothic Book"/>
          <w:snapToGrid w:val="0"/>
        </w:rPr>
        <w:t>На основании</w:t>
      </w:r>
      <w:r w:rsidR="00A84A05" w:rsidRPr="00393712"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393712" w:rsidRPr="00393712">
        <w:rPr>
          <w:rFonts w:ascii="Franklin Gothic Book" w:hAnsi="Franklin Gothic Book"/>
          <w:snapToGrid w:val="0"/>
        </w:rPr>
        <w:t>ки</w:t>
      </w:r>
      <w:r w:rsidRPr="00393712">
        <w:rPr>
          <w:rFonts w:ascii="Franklin Gothic Book" w:hAnsi="Franklin Gothic Book"/>
          <w:snapToGrid w:val="0"/>
        </w:rPr>
        <w:t xml:space="preserve"> на участие в закупке комиссией</w:t>
      </w:r>
      <w:r w:rsidR="00393712" w:rsidRPr="00393712">
        <w:rPr>
          <w:rFonts w:ascii="Franklin Gothic Book" w:hAnsi="Franklin Gothic Book"/>
          <w:snapToGrid w:val="0"/>
        </w:rPr>
        <w:t xml:space="preserve"> по осуществлению закупок</w:t>
      </w:r>
      <w:r w:rsidRPr="00393712">
        <w:rPr>
          <w:rFonts w:ascii="Franklin Gothic Book" w:hAnsi="Franklin Gothic Book"/>
          <w:snapToGrid w:val="0"/>
        </w:rPr>
        <w:t xml:space="preserve"> принято </w:t>
      </w:r>
      <w:r w:rsidRPr="00393712">
        <w:rPr>
          <w:rFonts w:ascii="Franklin Gothic Book" w:hAnsi="Franklin Gothic Book"/>
          <w:snapToGrid w:val="0"/>
          <w:u w:val="single"/>
        </w:rPr>
        <w:t>единогласное</w:t>
      </w:r>
      <w:r w:rsidRPr="00393712">
        <w:rPr>
          <w:rFonts w:ascii="Franklin Gothic Book" w:hAnsi="Franklin Gothic Book"/>
          <w:snapToGrid w:val="0"/>
        </w:rPr>
        <w:t xml:space="preserve"> решение:</w:t>
      </w:r>
    </w:p>
    <w:p w:rsidR="00186ACA" w:rsidRPr="00186ACA" w:rsidRDefault="0097287C" w:rsidP="00EC05E8">
      <w:pPr>
        <w:numPr>
          <w:ilvl w:val="0"/>
          <w:numId w:val="7"/>
        </w:numPr>
        <w:tabs>
          <w:tab w:val="left" w:pos="284"/>
          <w:tab w:val="left" w:pos="709"/>
        </w:tabs>
        <w:ind w:left="142" w:right="180" w:firstLine="0"/>
        <w:contextualSpacing/>
        <w:jc w:val="both"/>
        <w:rPr>
          <w:rFonts w:ascii="Franklin Gothic Book" w:hAnsi="Franklin Gothic Book"/>
          <w:snapToGrid w:val="0"/>
        </w:rPr>
      </w:pPr>
      <w:r w:rsidRPr="0097287C">
        <w:rPr>
          <w:rFonts w:ascii="Franklin Gothic Book" w:hAnsi="Franklin Gothic Book"/>
          <w:b/>
          <w:snapToGrid w:val="0"/>
        </w:rPr>
        <w:t>ООО «</w:t>
      </w:r>
      <w:r w:rsidR="00AE1F58">
        <w:rPr>
          <w:rFonts w:ascii="Franklin Gothic Book" w:hAnsi="Franklin Gothic Book"/>
          <w:b/>
          <w:snapToGrid w:val="0"/>
        </w:rPr>
        <w:t>Рефком</w:t>
      </w:r>
      <w:r w:rsidRPr="0097287C">
        <w:rPr>
          <w:rFonts w:ascii="Franklin Gothic Book" w:hAnsi="Franklin Gothic Book"/>
          <w:b/>
          <w:snapToGrid w:val="0"/>
        </w:rPr>
        <w:t>»</w:t>
      </w:r>
      <w:r w:rsidR="004B409B">
        <w:rPr>
          <w:rFonts w:ascii="Franklin Gothic Book" w:hAnsi="Franklin Gothic Book"/>
          <w:b/>
          <w:snapToGrid w:val="0"/>
        </w:rPr>
        <w:t xml:space="preserve"> </w:t>
      </w:r>
      <w:r w:rsidR="0093117B" w:rsidRPr="00186ACA">
        <w:rPr>
          <w:rFonts w:ascii="Franklin Gothic Book" w:hAnsi="Franklin Gothic Book"/>
          <w:snapToGrid w:val="0"/>
        </w:rPr>
        <w:t>допустить</w:t>
      </w:r>
      <w:r w:rsidR="00186ACA" w:rsidRPr="00186ACA">
        <w:rPr>
          <w:rFonts w:ascii="Franklin Gothic Book" w:hAnsi="Franklin Gothic Book"/>
          <w:snapToGrid w:val="0"/>
        </w:rPr>
        <w:t xml:space="preserve"> к участию в закупке.</w:t>
      </w:r>
    </w:p>
    <w:p w:rsidR="00EC05E8" w:rsidRPr="00EC05E8" w:rsidRDefault="00393712" w:rsidP="00EC05E8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  <w:b/>
        </w:rPr>
      </w:pPr>
      <w:r w:rsidRPr="00E24CAB">
        <w:rPr>
          <w:rFonts w:ascii="Franklin Gothic Book" w:hAnsi="Franklin Gothic Book"/>
        </w:rPr>
        <w:t>В</w:t>
      </w:r>
      <w:r w:rsidR="00AC214F" w:rsidRPr="00E24CAB">
        <w:rPr>
          <w:rFonts w:ascii="Franklin Gothic Book" w:hAnsi="Franklin Gothic Book"/>
        </w:rPr>
        <w:t xml:space="preserve"> связи с тем, что закупка на </w:t>
      </w:r>
      <w:r w:rsidR="00EC05E8" w:rsidRPr="00EC05E8">
        <w:rPr>
          <w:rFonts w:ascii="Franklin Gothic Book" w:hAnsi="Franklin Gothic Book"/>
        </w:rPr>
        <w:t>Техническое обслуживание и ремонт прачечного оборудования</w:t>
      </w:r>
    </w:p>
    <w:p w:rsidR="00AC214F" w:rsidRPr="009841D4" w:rsidRDefault="00EC05E8" w:rsidP="00EC05E8">
      <w:pPr>
        <w:jc w:val="both"/>
        <w:rPr>
          <w:rFonts w:ascii="Franklin Gothic Book" w:hAnsi="Franklin Gothic Book"/>
          <w:b/>
          <w:snapToGrid w:val="0"/>
          <w:szCs w:val="23"/>
        </w:rPr>
      </w:pPr>
      <w:r>
        <w:rPr>
          <w:rFonts w:ascii="Franklin Gothic Book" w:hAnsi="Franklin Gothic Book"/>
        </w:rPr>
        <w:t>п</w:t>
      </w:r>
      <w:r w:rsidR="00E24CAB" w:rsidRPr="00EC05E8">
        <w:rPr>
          <w:rFonts w:ascii="Franklin Gothic Book" w:hAnsi="Franklin Gothic Book"/>
        </w:rPr>
        <w:t>ризнана</w:t>
      </w:r>
      <w:r>
        <w:rPr>
          <w:rFonts w:ascii="Franklin Gothic Book" w:hAnsi="Franklin Gothic Book"/>
        </w:rPr>
        <w:t xml:space="preserve"> </w:t>
      </w:r>
      <w:r w:rsidR="00AC214F" w:rsidRPr="00E24CAB">
        <w:rPr>
          <w:rFonts w:ascii="Franklin Gothic Book" w:hAnsi="Franklin Gothic Book"/>
        </w:rPr>
        <w:t xml:space="preserve">несостоявшейся и поскольку заявка </w:t>
      </w:r>
      <w:r w:rsidR="0000200D" w:rsidRPr="00E24CAB">
        <w:rPr>
          <w:rFonts w:ascii="Franklin Gothic Book" w:hAnsi="Franklin Gothic Book"/>
          <w:b/>
        </w:rPr>
        <w:t>ООО «</w:t>
      </w:r>
      <w:r>
        <w:rPr>
          <w:rFonts w:ascii="Franklin Gothic Book" w:hAnsi="Franklin Gothic Book"/>
          <w:b/>
        </w:rPr>
        <w:t>Рефком</w:t>
      </w:r>
      <w:r w:rsidR="0000200D" w:rsidRPr="00E24CAB">
        <w:rPr>
          <w:rFonts w:ascii="Franklin Gothic Book" w:hAnsi="Franklin Gothic Book"/>
          <w:b/>
        </w:rPr>
        <w:t>»</w:t>
      </w:r>
      <w:r w:rsidR="00AC214F" w:rsidRPr="00E24CAB">
        <w:rPr>
          <w:rFonts w:ascii="Franklin Gothic Book" w:hAnsi="Franklin Gothic Book"/>
        </w:rPr>
        <w:t xml:space="preserve"> соответствует требованиям, установленным в документации о закупке, комиссией принято единогласное решение заключить договор с </w:t>
      </w:r>
      <w:r w:rsidR="0000200D" w:rsidRPr="00E24CAB">
        <w:rPr>
          <w:rFonts w:ascii="Franklin Gothic Book" w:hAnsi="Franklin Gothic Book"/>
          <w:b/>
        </w:rPr>
        <w:t>ООО «</w:t>
      </w:r>
      <w:r>
        <w:rPr>
          <w:rFonts w:ascii="Franklin Gothic Book" w:hAnsi="Franklin Gothic Book"/>
          <w:b/>
        </w:rPr>
        <w:t>Рефком</w:t>
      </w:r>
      <w:r w:rsidR="0000200D" w:rsidRPr="0000200D">
        <w:rPr>
          <w:rFonts w:ascii="Franklin Gothic Book" w:hAnsi="Franklin Gothic Book"/>
          <w:b/>
        </w:rPr>
        <w:t>»</w:t>
      </w:r>
      <w:r w:rsidR="0000200D" w:rsidRPr="0000200D">
        <w:rPr>
          <w:rFonts w:ascii="Franklin Gothic Book" w:hAnsi="Franklin Gothic Book"/>
        </w:rPr>
        <w:t>,</w:t>
      </w:r>
      <w:r w:rsidR="0000200D">
        <w:rPr>
          <w:rFonts w:ascii="Franklin Gothic Book" w:hAnsi="Franklin Gothic Book"/>
        </w:rPr>
        <w:t xml:space="preserve"> </w:t>
      </w:r>
      <w:r w:rsidRPr="00EC05E8">
        <w:rPr>
          <w:rFonts w:ascii="Franklin Gothic Book" w:hAnsi="Franklin Gothic Book"/>
        </w:rPr>
        <w:t>353907, Краснодарский край г. Новороссийск, ул. Луначарского, д.18/24</w:t>
      </w:r>
      <w:r w:rsidR="00AC214F" w:rsidRPr="0000200D">
        <w:rPr>
          <w:rFonts w:ascii="Franklin Gothic Book" w:hAnsi="Franklin Gothic Book"/>
        </w:rPr>
        <w:t xml:space="preserve">, с общей стоимостью </w:t>
      </w:r>
      <w:r w:rsidR="009841D4">
        <w:rPr>
          <w:rFonts w:ascii="Franklin Gothic Book" w:hAnsi="Franklin Gothic Book"/>
        </w:rPr>
        <w:t>выполнения работ</w:t>
      </w:r>
      <w:r w:rsidR="00AC214F" w:rsidRPr="0000200D">
        <w:rPr>
          <w:rFonts w:ascii="Franklin Gothic Book" w:hAnsi="Franklin Gothic Book"/>
        </w:rPr>
        <w:t xml:space="preserve">: </w:t>
      </w:r>
      <w:r w:rsidRPr="00EC05E8">
        <w:rPr>
          <w:rFonts w:ascii="Franklin Gothic Book" w:hAnsi="Franklin Gothic Book"/>
        </w:rPr>
        <w:t>384 042,80(триста восемьдесят четыре тысячи сорок два) рубля 80 копеек с учетом НДС</w:t>
      </w:r>
      <w:r w:rsidRPr="00EC05E8">
        <w:rPr>
          <w:rFonts w:ascii="Franklin Gothic Book" w:hAnsi="Franklin Gothic Book"/>
          <w:b/>
          <w:snapToGrid w:val="0"/>
          <w:szCs w:val="23"/>
        </w:rPr>
        <w:t xml:space="preserve"> </w:t>
      </w:r>
      <w:r w:rsidR="009841D4" w:rsidRPr="009841D4">
        <w:rPr>
          <w:rFonts w:ascii="Franklin Gothic Book" w:hAnsi="Franklin Gothic Book"/>
          <w:b/>
          <w:snapToGrid w:val="0"/>
          <w:szCs w:val="23"/>
        </w:rPr>
        <w:t>,</w:t>
      </w:r>
      <w:r w:rsidR="00AC214F" w:rsidRPr="009841D4">
        <w:rPr>
          <w:rFonts w:ascii="Franklin Gothic Book" w:hAnsi="Franklin Gothic Book"/>
        </w:rPr>
        <w:t xml:space="preserve"> сроком </w:t>
      </w:r>
      <w:r w:rsidR="009841D4" w:rsidRPr="009841D4">
        <w:rPr>
          <w:rFonts w:ascii="Franklin Gothic Book" w:hAnsi="Franklin Gothic Book"/>
        </w:rPr>
        <w:t>выполнения работ</w:t>
      </w:r>
      <w:r w:rsidR="00AC214F" w:rsidRPr="009841D4">
        <w:rPr>
          <w:rFonts w:ascii="Franklin Gothic Book" w:hAnsi="Franklin Gothic Book"/>
        </w:rPr>
        <w:t xml:space="preserve">: </w:t>
      </w:r>
      <w:r>
        <w:rPr>
          <w:rFonts w:ascii="Franklin Gothic Book" w:hAnsi="Franklin Gothic Book"/>
        </w:rPr>
        <w:t>12 месяцев</w:t>
      </w:r>
      <w:r w:rsidR="009841D4" w:rsidRPr="00991007">
        <w:rPr>
          <w:rFonts w:ascii="Franklin Gothic Book" w:hAnsi="Franklin Gothic Book"/>
          <w:snapToGrid w:val="0"/>
          <w:szCs w:val="23"/>
        </w:rPr>
        <w:t xml:space="preserve"> </w:t>
      </w:r>
      <w:r>
        <w:rPr>
          <w:rFonts w:ascii="Franklin Gothic Book" w:hAnsi="Franklin Gothic Book"/>
          <w:snapToGrid w:val="0"/>
          <w:szCs w:val="23"/>
        </w:rPr>
        <w:t>, сроком проведения ремонта с момента получения заявки 48 часов,</w:t>
      </w:r>
      <w:r w:rsidR="009841D4" w:rsidRPr="009841D4">
        <w:rPr>
          <w:rFonts w:ascii="Franklin Gothic Book" w:hAnsi="Franklin Gothic Book"/>
        </w:rPr>
        <w:t xml:space="preserve"> </w:t>
      </w:r>
      <w:r w:rsidR="00AC214F" w:rsidRPr="009841D4">
        <w:rPr>
          <w:rFonts w:ascii="Franklin Gothic Book" w:hAnsi="Franklin Gothic Book"/>
        </w:rPr>
        <w:t>в соответствии с п. 58.2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9841D4" w:rsidRPr="009841D4" w:rsidRDefault="009841D4" w:rsidP="00EC05E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9841D4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Исполнительный директор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И.В. Терентьев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9841D4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9841D4" w:rsidRP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Руководитель Центра организации </w:t>
      </w:r>
    </w:p>
    <w:p w:rsidR="009841D4" w:rsidRP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закупочной деятельности и управления </w:t>
      </w:r>
    </w:p>
    <w:p w:rsidR="009841D4" w:rsidRP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материальными ресурсами </w:t>
      </w:r>
    </w:p>
    <w:p w:rsidR="009841D4" w:rsidRP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Группы компаний ПАО «НМТП» 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А.Ю. Турукин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Технический директор 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И.В. Белухин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Начальник бюджетного управления 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Г.П. Зеленская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Начальник правового управления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Л.В. Донченко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Заместитель директора по сопровождению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бизнеса - начальник отдела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М.Н. Дудченко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отдела технического контроля 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В.Ю.Черкашин</w:t>
      </w:r>
      <w:r w:rsidRPr="009841D4">
        <w:rPr>
          <w:rFonts w:ascii="Franklin Gothic Book" w:hAnsi="Franklin Gothic Book"/>
        </w:rPr>
        <w:t xml:space="preserve">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9841D4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Начальник отдела тендеров и экспертиз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В.А. Зайцев </w:t>
      </w:r>
    </w:p>
    <w:p w:rsidR="009841D4" w:rsidRDefault="009841D4" w:rsidP="009841D4">
      <w:pPr>
        <w:ind w:right="54"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4155C9">
        <w:rPr>
          <w:rFonts w:ascii="Franklin Gothic Book" w:hAnsi="Franklin Gothic Book"/>
        </w:rPr>
        <w:t xml:space="preserve">15 </w:t>
      </w:r>
      <w:bookmarkStart w:id="2" w:name="_GoBack"/>
      <w:bookmarkEnd w:id="2"/>
      <w:r w:rsidRPr="009841D4">
        <w:rPr>
          <w:rFonts w:ascii="Franklin Gothic Book" w:hAnsi="Franklin Gothic Book"/>
        </w:rPr>
        <w:t>мая 2017г.</w:t>
      </w:r>
    </w:p>
    <w:p w:rsidR="00E24CAB" w:rsidRPr="009841D4" w:rsidRDefault="00E24CAB" w:rsidP="009841D4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Исп. К.Е. Ришава</w:t>
      </w:r>
    </w:p>
    <w:sectPr w:rsidR="00E24CAB" w:rsidRPr="009841D4" w:rsidSect="00991007">
      <w:footerReference w:type="even" r:id="rId9"/>
      <w:footerReference w:type="default" r:id="rId10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2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0"/>
  </w:num>
  <w:num w:numId="4">
    <w:abstractNumId w:val="24"/>
  </w:num>
  <w:num w:numId="5">
    <w:abstractNumId w:val="19"/>
  </w:num>
  <w:num w:numId="6">
    <w:abstractNumId w:val="13"/>
  </w:num>
  <w:num w:numId="7">
    <w:abstractNumId w:val="7"/>
  </w:num>
  <w:num w:numId="8">
    <w:abstractNumId w:val="20"/>
  </w:num>
  <w:num w:numId="9">
    <w:abstractNumId w:val="14"/>
  </w:num>
  <w:num w:numId="10">
    <w:abstractNumId w:val="23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2"/>
  </w:num>
  <w:num w:numId="17">
    <w:abstractNumId w:val="9"/>
  </w:num>
  <w:num w:numId="18">
    <w:abstractNumId w:val="12"/>
  </w:num>
  <w:num w:numId="19">
    <w:abstractNumId w:val="22"/>
  </w:num>
  <w:num w:numId="20">
    <w:abstractNumId w:val="3"/>
  </w:num>
  <w:num w:numId="21">
    <w:abstractNumId w:val="25"/>
  </w:num>
  <w:num w:numId="22">
    <w:abstractNumId w:val="17"/>
  </w:num>
  <w:num w:numId="23">
    <w:abstractNumId w:val="5"/>
  </w:num>
  <w:num w:numId="24">
    <w:abstractNumId w:val="4"/>
  </w:num>
  <w:num w:numId="25">
    <w:abstractNumId w:val="10"/>
  </w:num>
  <w:num w:numId="2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5C9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007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0C86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1F58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BE8"/>
    <w:rsid w:val="00EB7FBD"/>
    <w:rsid w:val="00EC05E8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2FC4E2-040A-438D-9615-D16E7B1F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4507C-7D7D-49E9-93D3-699E9291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269</cp:revision>
  <cp:lastPrinted>2017-05-11T13:39:00Z</cp:lastPrinted>
  <dcterms:created xsi:type="dcterms:W3CDTF">2015-07-24T08:45:00Z</dcterms:created>
  <dcterms:modified xsi:type="dcterms:W3CDTF">2017-05-16T05:18:00Z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