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722"/>
        <w:gridCol w:w="6398"/>
        <w:gridCol w:w="2440"/>
      </w:tblGrid>
      <w:tr w:rsidR="00155093" w:rsidRPr="00155093" w:rsidTr="00155093">
        <w:trPr>
          <w:trHeight w:val="300"/>
        </w:trPr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Стандарт раскрытия информации ПАО "Новороссийский морской торговый порт"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lang w:eastAsia="ru-RU"/>
              </w:rPr>
              <w:t>Табл.2</w:t>
            </w: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Start"/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6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Период 2017 г.</w:t>
            </w: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пункта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3 квартал</w:t>
            </w: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Наличие (отсутствие) возможности доступа </w:t>
            </w:r>
            <w:proofErr w:type="gramStart"/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  <w:proofErr w:type="gramEnd"/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регулируемым товара</w:t>
            </w:r>
            <w:proofErr w:type="gramStart"/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м(</w:t>
            </w:r>
            <w:proofErr w:type="gramEnd"/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работам, услугам)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субъектов естественных монополий и 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регистрация заявок на </w:t>
            </w:r>
            <w:proofErr w:type="gramStart"/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технологическое</w:t>
            </w:r>
            <w:proofErr w:type="gramEnd"/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присоединение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Информация о вводе в ремонт и выводе </w:t>
            </w:r>
            <w:proofErr w:type="gramStart"/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из</w:t>
            </w:r>
            <w:proofErr w:type="gramEnd"/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ремонта электросетевых объектов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lang w:eastAsia="ru-RU"/>
              </w:rPr>
              <w:t>Табл.2</w:t>
            </w: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п.п</w:t>
            </w:r>
            <w:proofErr w:type="spellEnd"/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6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Период 2017 год</w:t>
            </w: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3 квартал</w:t>
            </w: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Объем </w:t>
            </w:r>
            <w:proofErr w:type="gramStart"/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недопоставленной</w:t>
            </w:r>
            <w:proofErr w:type="gramEnd"/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 результате аварий-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ных</w:t>
            </w:r>
            <w:proofErr w:type="spellEnd"/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отключений электроэнергии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2. 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Наличие объема </w:t>
            </w:r>
            <w:proofErr w:type="gramStart"/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свободной</w:t>
            </w:r>
            <w:proofErr w:type="gramEnd"/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техприсоединения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потребителей </w:t>
            </w:r>
            <w:proofErr w:type="gramStart"/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трансформаторной</w:t>
            </w:r>
            <w:proofErr w:type="gramEnd"/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мощности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Информация о порядке выполнения </w:t>
            </w:r>
            <w:proofErr w:type="gramStart"/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технических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мероприятий,  связанных с </w:t>
            </w:r>
            <w:proofErr w:type="spellStart"/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техприсоединением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к электрическим сетям.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Табл.3</w:t>
            </w: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п.п</w:t>
            </w:r>
            <w:proofErr w:type="spellEnd"/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6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Период 2017 год</w:t>
            </w: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3 квартал 2017 г.</w:t>
            </w: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Информация о наличии (отсутствии) </w:t>
            </w:r>
            <w:proofErr w:type="gramStart"/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технической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возможности доступа к </w:t>
            </w:r>
            <w:proofErr w:type="gramStart"/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регулируемым</w:t>
            </w:r>
            <w:proofErr w:type="gramEnd"/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возможность</w:t>
            </w: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товарам и услугам регулируемых организаций,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отсутствует</w:t>
            </w: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а также о регистрации и ходе реализации заявок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подключение к системе электроснабжения  ПАО "НМТП"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550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Главный энергетик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5509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А.А.Маликов</w:t>
            </w:r>
            <w:proofErr w:type="spellEnd"/>
          </w:p>
        </w:tc>
      </w:tr>
      <w:tr w:rsidR="00155093" w:rsidRPr="00155093" w:rsidTr="00155093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093" w:rsidRPr="00155093" w:rsidRDefault="00155093" w:rsidP="0015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B7252" w:rsidRDefault="00CB7252">
      <w:bookmarkStart w:id="0" w:name="_GoBack"/>
      <w:bookmarkEnd w:id="0"/>
    </w:p>
    <w:sectPr w:rsidR="00CB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7E"/>
    <w:rsid w:val="00155093"/>
    <w:rsid w:val="001F4E94"/>
    <w:rsid w:val="00BC2E7E"/>
    <w:rsid w:val="00CB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Кулабухова Кира Викторовна</dc:creator>
  <cp:keywords/>
  <dc:description/>
  <cp:lastModifiedBy>Кулабухова Кира Викторовна</cp:lastModifiedBy>
  <cp:revision>3</cp:revision>
  <dcterms:created xsi:type="dcterms:W3CDTF">2017-10-02T09:31:00Z</dcterms:created>
  <dcterms:modified xsi:type="dcterms:W3CDTF">2017-10-02T09:33:00Z</dcterms:modified>
</cp:coreProperties>
</file>